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8917E" w14:textId="5D7A97FF" w:rsidR="008037F5" w:rsidRDefault="008037F5" w:rsidP="00565966">
      <w:pPr>
        <w:pStyle w:val="Naslov"/>
        <w:jc w:val="center"/>
      </w:pPr>
      <w:bookmarkStart w:id="0" w:name="_GoBack"/>
      <w:bookmarkEnd w:id="0"/>
    </w:p>
    <w:p w14:paraId="264D00A3" w14:textId="77777777" w:rsidR="008037F5" w:rsidRDefault="008037F5" w:rsidP="00790E6B">
      <w:pPr>
        <w:pStyle w:val="Naslov"/>
        <w:jc w:val="center"/>
      </w:pPr>
    </w:p>
    <w:p w14:paraId="0FDD0BD3" w14:textId="3BABC18F" w:rsidR="008037F5" w:rsidRDefault="00391FEF" w:rsidP="00790E6B">
      <w:pPr>
        <w:pStyle w:val="Naslov"/>
        <w:jc w:val="center"/>
      </w:pPr>
      <w:r>
        <w:t>Obrazac</w:t>
      </w:r>
      <w:r w:rsidR="008037F5">
        <w:t xml:space="preserve"> </w:t>
      </w:r>
      <w:r w:rsidR="0014480A">
        <w:t>6</w:t>
      </w:r>
      <w:r w:rsidR="008037F5">
        <w:t xml:space="preserve">: </w:t>
      </w:r>
      <w:r w:rsidR="0014480A">
        <w:t>Popis zahtjeva</w:t>
      </w:r>
    </w:p>
    <w:p w14:paraId="6A855F54" w14:textId="77777777" w:rsidR="008037F5" w:rsidRDefault="008037F5" w:rsidP="00790E6B">
      <w:pPr>
        <w:pStyle w:val="Naslov"/>
        <w:jc w:val="center"/>
      </w:pPr>
    </w:p>
    <w:p w14:paraId="760EE30B" w14:textId="53E079A0" w:rsidR="00B454A9" w:rsidRPr="00D71094" w:rsidRDefault="00D8487D" w:rsidP="00790E6B">
      <w:pPr>
        <w:pStyle w:val="Naslov"/>
        <w:jc w:val="center"/>
      </w:pPr>
      <w:r>
        <w:t>Izgradnja sustava za praćenje i provedbu projekata, naplatu naknada i posebne kategorije otpada</w:t>
      </w:r>
      <w:r w:rsidR="00B454A9" w:rsidRPr="00D71094">
        <w:br w:type="page"/>
      </w:r>
    </w:p>
    <w:p w14:paraId="43212A61" w14:textId="6B04C2DE" w:rsidR="008D25E8" w:rsidRDefault="002D7CC1" w:rsidP="002D7CC1">
      <w:pPr>
        <w:pStyle w:val="Naslov1"/>
      </w:pPr>
      <w:r>
        <w:lastRenderedPageBreak/>
        <w:t>Funkcionalni zahtjevi</w:t>
      </w:r>
    </w:p>
    <w:tbl>
      <w:tblPr>
        <w:tblStyle w:val="Tablicareetke4-isticanje5"/>
        <w:tblW w:w="0" w:type="auto"/>
        <w:tblLook w:val="06A0" w:firstRow="1" w:lastRow="0" w:firstColumn="1" w:lastColumn="0" w:noHBand="1" w:noVBand="1"/>
      </w:tblPr>
      <w:tblGrid>
        <w:gridCol w:w="6799"/>
        <w:gridCol w:w="1417"/>
        <w:gridCol w:w="1418"/>
      </w:tblGrid>
      <w:tr w:rsidR="00571F90" w14:paraId="6803FFD5" w14:textId="77777777" w:rsidTr="00841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E2BAFB3" w14:textId="77777777" w:rsidR="00571F90" w:rsidRDefault="00571F90" w:rsidP="00A6448F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Proces</w:t>
            </w:r>
          </w:p>
        </w:tc>
        <w:tc>
          <w:tcPr>
            <w:tcW w:w="1417" w:type="dxa"/>
          </w:tcPr>
          <w:p w14:paraId="5D002351" w14:textId="77777777" w:rsidR="00571F90" w:rsidRDefault="00571F90" w:rsidP="00A6448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 podržava</w:t>
            </w:r>
          </w:p>
        </w:tc>
        <w:tc>
          <w:tcPr>
            <w:tcW w:w="1418" w:type="dxa"/>
          </w:tcPr>
          <w:p w14:paraId="6957CA97" w14:textId="77777777" w:rsidR="00571F90" w:rsidRDefault="00571F90" w:rsidP="00A6448F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Podržava u potpunosti</w:t>
            </w:r>
          </w:p>
        </w:tc>
      </w:tr>
      <w:tr w:rsidR="00B2180C" w14:paraId="32630CD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BDD6EE" w:themeFill="accent1" w:themeFillTint="66"/>
          </w:tcPr>
          <w:p w14:paraId="55F1A566" w14:textId="4A9200CF" w:rsidR="00B2180C" w:rsidRDefault="00B2180C" w:rsidP="00A6448F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bookmarkStart w:id="1" w:name="_Toc46316324"/>
            <w:r w:rsidRPr="00B2180C">
              <w:rPr>
                <w:rFonts w:asciiTheme="minorHAnsi" w:hAnsiTheme="minorHAnsi" w:cstheme="minorHAnsi"/>
                <w:szCs w:val="20"/>
              </w:rPr>
              <w:t>Framework za izgradnju aplikacija i API-a i BPM platforma za razvoj, implementaciju i</w:t>
            </w:r>
            <w:r w:rsidRPr="00B2180C" w:rsidDel="004B7A4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2180C">
              <w:rPr>
                <w:rFonts w:asciiTheme="minorHAnsi" w:hAnsiTheme="minorHAnsi" w:cstheme="minorHAnsi"/>
                <w:szCs w:val="20"/>
              </w:rPr>
              <w:t>praćenje poslovnih procesa Fonda</w:t>
            </w:r>
            <w:bookmarkEnd w:id="1"/>
          </w:p>
        </w:tc>
      </w:tr>
      <w:tr w:rsidR="00B2180C" w14:paraId="7EDC608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1DC3E2B1" w14:textId="09E5E8CD" w:rsidR="00B2180C" w:rsidRPr="00B2180C" w:rsidRDefault="00B2180C" w:rsidP="00B2180C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Platforma</w:t>
            </w:r>
          </w:p>
        </w:tc>
      </w:tr>
      <w:tr w:rsidR="00B2180C" w14:paraId="5D3769D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C7A8DAE" w14:textId="7C073EC8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Platforma otvorenog koda (open-source).</w:t>
            </w:r>
          </w:p>
        </w:tc>
        <w:tc>
          <w:tcPr>
            <w:tcW w:w="1417" w:type="dxa"/>
          </w:tcPr>
          <w:p w14:paraId="049A3D5B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C308A53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4447D80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7725870" w14:textId="3D0073C5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 xml:space="preserve">Platforma podržava modularan pristup razvoju aplikacija. </w:t>
            </w:r>
          </w:p>
        </w:tc>
        <w:tc>
          <w:tcPr>
            <w:tcW w:w="1417" w:type="dxa"/>
          </w:tcPr>
          <w:p w14:paraId="08B78A33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43D71EA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5B7AF37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F198A65" w14:textId="556622CF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Mogućnost razvoja opcionalnih modula, koje je moguće uključiti ili isključiti prilikom postavljanja aplikacije na pojedinu okolinu.</w:t>
            </w:r>
          </w:p>
        </w:tc>
        <w:tc>
          <w:tcPr>
            <w:tcW w:w="1417" w:type="dxa"/>
          </w:tcPr>
          <w:p w14:paraId="41DF459B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D7E25C0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4251D44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A523BA9" w14:textId="77777777" w:rsidR="00B2180C" w:rsidRPr="00B2180C" w:rsidRDefault="00B2180C" w:rsidP="00B2180C">
            <w:pPr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Platforma podržava rad aplikacija u okruženju visoke dostupnosti (high-availability cluster):</w:t>
            </w:r>
          </w:p>
          <w:p w14:paraId="4FC7A1C7" w14:textId="77777777" w:rsidR="00B2180C" w:rsidRPr="00B2180C" w:rsidRDefault="00B2180C" w:rsidP="00B2180C">
            <w:pPr>
              <w:pStyle w:val="Odlomakpopisa"/>
              <w:numPr>
                <w:ilvl w:val="0"/>
                <w:numId w:val="31"/>
              </w:numPr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</w:rPr>
              <w:t>Mogućnost istovremenog rada više instanci aplikacije na više serverskih računala u svrhu povećane dostupnosti i horizontalne skalabilnosti.</w:t>
            </w:r>
          </w:p>
          <w:p w14:paraId="389631E6" w14:textId="77777777" w:rsidR="00B2180C" w:rsidRPr="00B2180C" w:rsidRDefault="00B2180C" w:rsidP="00B2180C">
            <w:pPr>
              <w:pStyle w:val="Odlomakpopisa"/>
              <w:numPr>
                <w:ilvl w:val="0"/>
                <w:numId w:val="31"/>
              </w:numPr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</w:rPr>
              <w:t>Aplikacije razvijene na platformi moraju podržavati istovremeni rad više korisnika.</w:t>
            </w:r>
          </w:p>
          <w:p w14:paraId="386EA91C" w14:textId="75051FE4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</w:rPr>
              <w:t>Podržana istovremena obrada više zahtjeva odjednom, uz osiguravanje konzistentnosti podataka korištenjem ACID principa.</w:t>
            </w:r>
          </w:p>
        </w:tc>
        <w:tc>
          <w:tcPr>
            <w:tcW w:w="1417" w:type="dxa"/>
          </w:tcPr>
          <w:p w14:paraId="085A5644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CAC1FEF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058A69D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30DD802" w14:textId="60A557C6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Platforma omogućuje definiranje struktura podataka i relacija pri razvoju aplikacije.</w:t>
            </w:r>
          </w:p>
        </w:tc>
        <w:tc>
          <w:tcPr>
            <w:tcW w:w="1417" w:type="dxa"/>
          </w:tcPr>
          <w:p w14:paraId="45248683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5493BD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609D658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78BF9B7" w14:textId="3F5AD785" w:rsidR="00B2180C" w:rsidRPr="00B2180C" w:rsidRDefault="00B2180C" w:rsidP="00B2180C">
            <w:pPr>
              <w:spacing w:before="0" w:after="0"/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Mogućnost korištenja različitih sustava za upravljanje relacijskim bazama podataka, uključujući Microsoft SQL Server i Oracle.</w:t>
            </w:r>
          </w:p>
        </w:tc>
        <w:tc>
          <w:tcPr>
            <w:tcW w:w="1417" w:type="dxa"/>
          </w:tcPr>
          <w:p w14:paraId="7FF7E0DB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37A29AB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042B718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117FA93" w14:textId="1B0AE7E1" w:rsidR="00B2180C" w:rsidRPr="00B2180C" w:rsidRDefault="00B2180C" w:rsidP="00B2180C">
            <w:pPr>
              <w:spacing w:before="0" w:after="0"/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Mogućnost upravljanja migracijom podataka prilikom nadogradnji aplikacije.</w:t>
            </w:r>
          </w:p>
        </w:tc>
        <w:tc>
          <w:tcPr>
            <w:tcW w:w="1417" w:type="dxa"/>
          </w:tcPr>
          <w:p w14:paraId="7FF4AFD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90BC903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A07724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BE53264" w14:textId="0C6E5F0F" w:rsidR="00B2180C" w:rsidRPr="00B2180C" w:rsidRDefault="00B2180C" w:rsidP="00B2180C">
            <w:pPr>
              <w:spacing w:before="0" w:after="0"/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Platforma treba uključivati biblioteku gotovih komponenti za implementaciju čestih poslovnih pravila.</w:t>
            </w:r>
          </w:p>
        </w:tc>
        <w:tc>
          <w:tcPr>
            <w:tcW w:w="1417" w:type="dxa"/>
          </w:tcPr>
          <w:p w14:paraId="02CB07F7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1FD35D8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17EBF536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D4B6FB" w14:textId="01417E65" w:rsidR="00B2180C" w:rsidRPr="00B2180C" w:rsidRDefault="00B2180C" w:rsidP="00B2180C">
            <w:pPr>
              <w:spacing w:before="0" w:after="0"/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Platforma treba omogućiti implementaciju poslovnih pravila i zabrana u sustavu.</w:t>
            </w:r>
          </w:p>
        </w:tc>
        <w:tc>
          <w:tcPr>
            <w:tcW w:w="1417" w:type="dxa"/>
          </w:tcPr>
          <w:p w14:paraId="657CBEE8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DB4B0B4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0280EAF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B6252A4" w14:textId="489AA828" w:rsidR="00B2180C" w:rsidRPr="00B2180C" w:rsidRDefault="00B2180C" w:rsidP="00B2180C">
            <w:pPr>
              <w:spacing w:before="0" w:after="0"/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Mogućnost unosa, izmjene, brisanja i deaktiviranje zapisa.</w:t>
            </w:r>
          </w:p>
        </w:tc>
        <w:tc>
          <w:tcPr>
            <w:tcW w:w="1417" w:type="dxa"/>
          </w:tcPr>
          <w:p w14:paraId="56090763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36D4871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4DA0DD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4F13AA2" w14:textId="7031DA99" w:rsidR="00B2180C" w:rsidRPr="00B2180C" w:rsidRDefault="00B2180C" w:rsidP="00B2180C">
            <w:pPr>
              <w:spacing w:before="0" w:after="0"/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Automatsko praćenje svih promjena podataka, pokazujući korisnika, vrijeme i datum izmjene.</w:t>
            </w:r>
          </w:p>
        </w:tc>
        <w:tc>
          <w:tcPr>
            <w:tcW w:w="1417" w:type="dxa"/>
          </w:tcPr>
          <w:p w14:paraId="45633623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A20BC07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5371C6E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1BF899E" w14:textId="439C239B" w:rsidR="00B2180C" w:rsidRPr="00B2180C" w:rsidRDefault="00B2180C" w:rsidP="00B2180C">
            <w:pPr>
              <w:spacing w:before="0" w:after="0"/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Podržan rad s vremenski promjenjivim podacima (temporal data). Unos podatka koje vrijedi od zadanog prethodnog vremena. Pregled podatka koji su vrijedili u danom trenutku.</w:t>
            </w:r>
          </w:p>
        </w:tc>
        <w:tc>
          <w:tcPr>
            <w:tcW w:w="1417" w:type="dxa"/>
          </w:tcPr>
          <w:p w14:paraId="7C0F317C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DEA6000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5AA663D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78F597F" w14:textId="580ECD3F" w:rsidR="00B2180C" w:rsidRPr="00B2180C" w:rsidRDefault="00B2180C" w:rsidP="00B2180C">
            <w:pPr>
              <w:spacing w:before="0" w:after="0"/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Podrška za izradu višejezičnih aplikacija.</w:t>
            </w:r>
          </w:p>
        </w:tc>
        <w:tc>
          <w:tcPr>
            <w:tcW w:w="1417" w:type="dxa"/>
          </w:tcPr>
          <w:p w14:paraId="5169576B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14B8E7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3B549E0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22CC499" w14:textId="4AE4BEDB" w:rsidR="00B2180C" w:rsidRPr="00B2180C" w:rsidRDefault="00B2180C" w:rsidP="00B2180C">
            <w:pPr>
              <w:spacing w:before="0" w:after="0"/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Mogućnost dodijele prava pristupa korisnicima na razini pojedinih objekata u sustavu (tablica, izvještaja i ostalih) te operacija nad njima (dohvaćanje podataka, unos, izmjena, brisanje, izvršavanje).</w:t>
            </w:r>
          </w:p>
        </w:tc>
        <w:tc>
          <w:tcPr>
            <w:tcW w:w="1417" w:type="dxa"/>
          </w:tcPr>
          <w:p w14:paraId="6A7EFD38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4C52CC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09E98F2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002BD5F" w14:textId="447AB0A6" w:rsidR="00B2180C" w:rsidRPr="00B2180C" w:rsidRDefault="00B2180C" w:rsidP="00B2180C">
            <w:pPr>
              <w:spacing w:before="0" w:after="0"/>
              <w:rPr>
                <w:b w:val="0"/>
                <w:bCs w:val="0"/>
                <w:szCs w:val="20"/>
              </w:rPr>
            </w:pPr>
            <w:r w:rsidRPr="00B2180C">
              <w:rPr>
                <w:b w:val="0"/>
                <w:bCs w:val="0"/>
                <w:szCs w:val="20"/>
              </w:rPr>
              <w:t>Mogućnost grupiranja korisnika te upravljanje pravima na razini grupa. Dostupne barem dvije razine grupa korisnika.</w:t>
            </w:r>
          </w:p>
        </w:tc>
        <w:tc>
          <w:tcPr>
            <w:tcW w:w="1417" w:type="dxa"/>
          </w:tcPr>
          <w:p w14:paraId="0427A20F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F80C3E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A03454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77B7DB7" w14:textId="7D9E4B92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Mogućnost dodjele prava pristupa na razini zapisa ili grupe zapisa (row-level permissions).</w:t>
            </w:r>
          </w:p>
        </w:tc>
        <w:tc>
          <w:tcPr>
            <w:tcW w:w="1417" w:type="dxa"/>
          </w:tcPr>
          <w:p w14:paraId="4792AA86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0A4B6BC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14616E3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3C57928" w14:textId="3CC62304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Podrška za više modela autentifikacije korisnika.</w:t>
            </w:r>
          </w:p>
        </w:tc>
        <w:tc>
          <w:tcPr>
            <w:tcW w:w="1417" w:type="dxa"/>
          </w:tcPr>
          <w:p w14:paraId="59C5E845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86C78C2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E9C8AC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771D950" w14:textId="183A176A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Mogućnost proširenjem sustava dodatnim protokolima autentifikacije korisnika, kao form-based authentication, Integrated Windows Authentication, NIAS (Autentikacija putem Nacionalnog identifikacijskog i autentifikacijskog sustava) i sl.</w:t>
            </w:r>
          </w:p>
        </w:tc>
        <w:tc>
          <w:tcPr>
            <w:tcW w:w="1417" w:type="dxa"/>
          </w:tcPr>
          <w:p w14:paraId="15AAC888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3DBB430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5232468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B6ECBD3" w14:textId="07A0F183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Podrška za siguran transport podataka korištenjem HTTPS protokola.</w:t>
            </w:r>
          </w:p>
        </w:tc>
        <w:tc>
          <w:tcPr>
            <w:tcW w:w="1417" w:type="dxa"/>
          </w:tcPr>
          <w:p w14:paraId="448E3A6A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F63C967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328D84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6839300" w14:textId="445DE450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Zaštita od izmjene podataka na razini direktnog pristupa relacijskoj bazi podataka.</w:t>
            </w:r>
          </w:p>
        </w:tc>
        <w:tc>
          <w:tcPr>
            <w:tcW w:w="1417" w:type="dxa"/>
          </w:tcPr>
          <w:p w14:paraId="50AB30A7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27665B6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569E64C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1623D22" w14:textId="2631A7BE" w:rsidR="00B2180C" w:rsidRPr="00B2180C" w:rsidRDefault="00B2180C" w:rsidP="00B2180C">
            <w:pPr>
              <w:spacing w:before="0" w:after="0"/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Dostupno aplikacijsko programsko sučelje (web API) za pristup od strane drugih informatičkih sustava, poštujući sva poslovna pravila i prava pristupa ugrađena u sustav. Podržano više protokola pristupa, kao što su SOAP i REST.</w:t>
            </w:r>
          </w:p>
        </w:tc>
        <w:tc>
          <w:tcPr>
            <w:tcW w:w="1417" w:type="dxa"/>
          </w:tcPr>
          <w:p w14:paraId="40D027E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C98A27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6439019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F72C2F4" w14:textId="59FCD912" w:rsidR="00B2180C" w:rsidRPr="00B2180C" w:rsidRDefault="00B2180C" w:rsidP="00B2180C">
            <w:pPr>
              <w:spacing w:before="0" w:after="0"/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lastRenderedPageBreak/>
              <w:t>Aplikacijsko programsko sučelje treba podražava sve operacije dostupne krajnjim korisnicima, na način da se omogućuje razvoj alternativnog korisničkog sučelja s punom funkcionalnosti.</w:t>
            </w:r>
          </w:p>
        </w:tc>
        <w:tc>
          <w:tcPr>
            <w:tcW w:w="1417" w:type="dxa"/>
          </w:tcPr>
          <w:p w14:paraId="30ADEEAC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BAA02C5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428265D8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8E0F572" w14:textId="54207875" w:rsidR="00B2180C" w:rsidRPr="00B2180C" w:rsidRDefault="00B2180C" w:rsidP="00B2180C">
            <w:pPr>
              <w:spacing w:before="0" w:after="0"/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Automatsko trajno bilježenje svih grešaka u radu.</w:t>
            </w:r>
          </w:p>
        </w:tc>
        <w:tc>
          <w:tcPr>
            <w:tcW w:w="1417" w:type="dxa"/>
          </w:tcPr>
          <w:p w14:paraId="193509A8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2C03372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09FFBC5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1939B5" w14:textId="7CB9F013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Mogućnost uključivanja detaljnog snimanja rada (trace).</w:t>
            </w:r>
          </w:p>
        </w:tc>
        <w:tc>
          <w:tcPr>
            <w:tcW w:w="1417" w:type="dxa"/>
          </w:tcPr>
          <w:p w14:paraId="4BC7CB37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ACBDD90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32618A6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FB0B074" w14:textId="2A199CDB" w:rsidR="00B2180C" w:rsidRPr="00B2180C" w:rsidRDefault="00B2180C" w:rsidP="00B2180C">
            <w:pPr>
              <w:spacing w:before="0" w:after="0"/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Stalni nadzor performansi sustava.</w:t>
            </w:r>
          </w:p>
        </w:tc>
        <w:tc>
          <w:tcPr>
            <w:tcW w:w="1417" w:type="dxa"/>
          </w:tcPr>
          <w:p w14:paraId="286E15BA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2445444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19A70D2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604C8BB" w14:textId="33A34591" w:rsidR="00B2180C" w:rsidRPr="00B2180C" w:rsidRDefault="00B2180C" w:rsidP="00B2180C">
            <w:pPr>
              <w:spacing w:before="0" w:after="0"/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Podrška za povezivanje s različitim sustavima za izradu izvještaja.</w:t>
            </w:r>
          </w:p>
        </w:tc>
        <w:tc>
          <w:tcPr>
            <w:tcW w:w="1417" w:type="dxa"/>
          </w:tcPr>
          <w:p w14:paraId="60958A9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3F3C3AF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6BDF56F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36384BF" w14:textId="19B09482" w:rsidR="00B2180C" w:rsidRPr="00B2180C" w:rsidRDefault="00B2180C" w:rsidP="00B2180C">
            <w:pPr>
              <w:spacing w:before="0" w:after="0"/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 xml:space="preserve">Podrška za izradu izvještaja unutar sustava. </w:t>
            </w:r>
          </w:p>
        </w:tc>
        <w:tc>
          <w:tcPr>
            <w:tcW w:w="1417" w:type="dxa"/>
          </w:tcPr>
          <w:p w14:paraId="5BE85BB1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C127A00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3EC7381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B89915D" w14:textId="263E07FC" w:rsidR="00B2180C" w:rsidRPr="00B2180C" w:rsidRDefault="00B2180C" w:rsidP="00B2180C">
            <w:pPr>
              <w:spacing w:before="0" w:after="0"/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Mogućnost dohvata izvještaja u pdf obliku.</w:t>
            </w:r>
          </w:p>
        </w:tc>
        <w:tc>
          <w:tcPr>
            <w:tcW w:w="1417" w:type="dxa"/>
          </w:tcPr>
          <w:p w14:paraId="279A6A90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9F6DE9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3B1C9C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4C51056" w14:textId="77777777" w:rsidR="00B2180C" w:rsidRPr="00B2180C" w:rsidRDefault="00B2180C" w:rsidP="00B2180C">
            <w:pPr>
              <w:rPr>
                <w:b w:val="0"/>
                <w:bCs w:val="0"/>
              </w:rPr>
            </w:pPr>
            <w:r w:rsidRPr="00B2180C">
              <w:rPr>
                <w:b w:val="0"/>
                <w:bCs w:val="0"/>
              </w:rPr>
              <w:t>Osigurano održavanje i podrška:</w:t>
            </w:r>
          </w:p>
          <w:p w14:paraId="07107927" w14:textId="77777777" w:rsidR="00B2180C" w:rsidRPr="00B2180C" w:rsidRDefault="00B2180C" w:rsidP="00B2180C">
            <w:pPr>
              <w:pStyle w:val="Odlomakpopisa"/>
              <w:numPr>
                <w:ilvl w:val="0"/>
                <w:numId w:val="32"/>
              </w:numPr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 xml:space="preserve">Naručitelj ima pravo na zadnju verziju platforme. </w:t>
            </w:r>
          </w:p>
          <w:p w14:paraId="1E0492B4" w14:textId="77777777" w:rsidR="00B2180C" w:rsidRPr="00B2180C" w:rsidRDefault="00B2180C" w:rsidP="00B2180C">
            <w:pPr>
              <w:pStyle w:val="Odlomakpopisa"/>
              <w:numPr>
                <w:ilvl w:val="0"/>
                <w:numId w:val="32"/>
              </w:numPr>
              <w:rPr>
                <w:rFonts w:eastAsia="Calibri" w:cs="Calibr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Osiguran kontinuirani razvoj i redovne objave nove verzije platforme.</w:t>
            </w:r>
          </w:p>
          <w:p w14:paraId="79A4C0E4" w14:textId="307CCC72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Ponuditelj garantira isporuku „hot fixa“ u roku 5 dana od prijave problema prioriteta „sustav ne radi“</w:t>
            </w:r>
          </w:p>
        </w:tc>
        <w:tc>
          <w:tcPr>
            <w:tcW w:w="1417" w:type="dxa"/>
          </w:tcPr>
          <w:p w14:paraId="4088E9E8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F824584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158E457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BDD6EE" w:themeFill="accent1" w:themeFillTint="66"/>
          </w:tcPr>
          <w:p w14:paraId="0C406E0A" w14:textId="77777777" w:rsid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bookmarkStart w:id="2" w:name="_Toc46316327"/>
            <w:r w:rsidRPr="00B2180C">
              <w:rPr>
                <w:rFonts w:asciiTheme="minorHAnsi" w:hAnsiTheme="minorHAnsi" w:cstheme="minorHAnsi"/>
                <w:szCs w:val="20"/>
              </w:rPr>
              <w:t>Podsustav za administraciju sustava i korisnika</w:t>
            </w:r>
            <w:bookmarkEnd w:id="2"/>
          </w:p>
          <w:p w14:paraId="7F55B1AD" w14:textId="1ECF280E" w:rsidR="00B2180C" w:rsidRDefault="00B2180C" w:rsidP="00B2180C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06B570C6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6E47DA9" w14:textId="10D5F0A5" w:rsidR="00B2180C" w:rsidRPr="00B2180C" w:rsidRDefault="00B2180C" w:rsidP="00B2180C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180C">
              <w:rPr>
                <w:rFonts w:asciiTheme="minorHAnsi" w:hAnsiTheme="minorHAnsi" w:cstheme="minorHAnsi"/>
                <w:szCs w:val="20"/>
              </w:rPr>
              <w:t>Administracija korisnika</w:t>
            </w:r>
          </w:p>
        </w:tc>
      </w:tr>
      <w:tr w:rsidR="00B2180C" w14:paraId="65B91E9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E0AC2D1" w14:textId="1F3B6324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Upravljanje korisničkim računima, ulogama i pravima</w:t>
            </w:r>
          </w:p>
        </w:tc>
        <w:tc>
          <w:tcPr>
            <w:tcW w:w="1417" w:type="dxa"/>
          </w:tcPr>
          <w:p w14:paraId="4DE07955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79B8E91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03974D6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E6186F5" w14:textId="44570F41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Aktivacija i deaktivacija korisnika sustava</w:t>
            </w:r>
          </w:p>
        </w:tc>
        <w:tc>
          <w:tcPr>
            <w:tcW w:w="1417" w:type="dxa"/>
          </w:tcPr>
          <w:p w14:paraId="3E8329A3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8E13ABD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50E9041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057C0CC" w14:textId="5AF10CC6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Pregled i pretraga korisnika sustava</w:t>
            </w:r>
          </w:p>
        </w:tc>
        <w:tc>
          <w:tcPr>
            <w:tcW w:w="1417" w:type="dxa"/>
          </w:tcPr>
          <w:p w14:paraId="718C402D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C86F81C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F743270" w14:textId="77777777" w:rsidTr="00A06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60A184E5" w14:textId="49749524" w:rsidR="00B2180C" w:rsidRDefault="00B2180C" w:rsidP="00B2180C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Ostalo</w:t>
            </w:r>
          </w:p>
        </w:tc>
      </w:tr>
      <w:tr w:rsidR="00B2180C" w14:paraId="146AE53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8A3359D" w14:textId="72133062" w:rsidR="00B2180C" w:rsidRPr="00B2180C" w:rsidRDefault="00B2180C" w:rsidP="00B2180C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B2180C">
              <w:rPr>
                <w:rFonts w:asciiTheme="minorHAnsi" w:hAnsiTheme="minorHAnsi" w:cstheme="minorHAnsi"/>
                <w:b w:val="0"/>
                <w:bCs w:val="0"/>
                <w:szCs w:val="20"/>
              </w:rPr>
              <w:t>Upravljanje obavijestima na elektroničku adresu te u OKP i PKP pretinac</w:t>
            </w:r>
          </w:p>
        </w:tc>
        <w:tc>
          <w:tcPr>
            <w:tcW w:w="1417" w:type="dxa"/>
          </w:tcPr>
          <w:p w14:paraId="184C8C4C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BAF054B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6CC63D8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BDD6EE" w:themeFill="accent1" w:themeFillTint="66"/>
          </w:tcPr>
          <w:p w14:paraId="278BFC3A" w14:textId="77777777" w:rsid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bookmarkStart w:id="3" w:name="_Toc46316328"/>
            <w:r>
              <w:t>Web portal za pristup podsustavima</w:t>
            </w:r>
            <w:bookmarkEnd w:id="3"/>
          </w:p>
          <w:p w14:paraId="7F43F2CA" w14:textId="0CE425D4" w:rsidR="00B2180C" w:rsidRDefault="00B2180C" w:rsidP="00B2180C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4F04011C" w14:textId="77777777" w:rsidTr="00190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603E8BA" w14:textId="62AB6B0C" w:rsidR="00B2180C" w:rsidRDefault="00B2180C" w:rsidP="00B2180C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Opće funkcionalnosti</w:t>
            </w:r>
          </w:p>
        </w:tc>
      </w:tr>
      <w:tr w:rsidR="00B2180C" w14:paraId="3C77379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4D173BB" w14:textId="3B16AC53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</w:rPr>
              <w:t>Mogućnost definiranja uloga korisnika (npr. obični korisnici, imenovani korisnici, administratori) u skladu s funkcionalnostima Podsustava za administraciju sustava i korisnika</w:t>
            </w:r>
          </w:p>
        </w:tc>
        <w:tc>
          <w:tcPr>
            <w:tcW w:w="1417" w:type="dxa"/>
          </w:tcPr>
          <w:p w14:paraId="12519D1D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0050AAB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7DFFB6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E30DD5A" w14:textId="6FDDBECC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</w:rPr>
              <w:t>Mogućnost grupiranja korisnika po pristupnoj razini (dodjeljivanje korisnicima različite razine dozvola za pristup i izmjenu sadržaja)</w:t>
            </w:r>
          </w:p>
        </w:tc>
        <w:tc>
          <w:tcPr>
            <w:tcW w:w="1417" w:type="dxa"/>
          </w:tcPr>
          <w:p w14:paraId="73A8A2FA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781567F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5E27B59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0DEDB30" w14:textId="28ED7F5D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</w:rPr>
              <w:t>Mogućnost dodjele uloga i prava različitim kategorijama ili vrstama sadržaja</w:t>
            </w:r>
          </w:p>
        </w:tc>
        <w:tc>
          <w:tcPr>
            <w:tcW w:w="1417" w:type="dxa"/>
          </w:tcPr>
          <w:p w14:paraId="708B8F56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506BA59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37D533E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FDC32A1" w14:textId="3A3BD1F3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</w:rPr>
              <w:t>Pristup otvorenim sadržajima za neautorizirane/anonimne korisnike</w:t>
            </w:r>
          </w:p>
        </w:tc>
        <w:tc>
          <w:tcPr>
            <w:tcW w:w="1417" w:type="dxa"/>
          </w:tcPr>
          <w:p w14:paraId="5D8F1F75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6B6A498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B03319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45EF6B5" w14:textId="23F235D7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</w:rPr>
              <w:t>Naslovnica web portala koja odražava njegovu strukturu</w:t>
            </w:r>
          </w:p>
        </w:tc>
        <w:tc>
          <w:tcPr>
            <w:tcW w:w="1417" w:type="dxa"/>
          </w:tcPr>
          <w:p w14:paraId="5A2B5A10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C2B0F9F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34A733F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E09F007" w14:textId="1E08356D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</w:rPr>
              <w:t>Izbornik za prijavu u web portal</w:t>
            </w:r>
          </w:p>
        </w:tc>
        <w:tc>
          <w:tcPr>
            <w:tcW w:w="1417" w:type="dxa"/>
          </w:tcPr>
          <w:p w14:paraId="3E4A255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D886569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012B5A8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A098ABC" w14:textId="3BF6528A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</w:rPr>
              <w:t>Web portal je baziran na tzv. „responsive design“ modelu odnosno korisničko sučelje sustava se automatski prilagođava rezoluciji i orijentaciji ekrana</w:t>
            </w:r>
          </w:p>
        </w:tc>
        <w:tc>
          <w:tcPr>
            <w:tcW w:w="1417" w:type="dxa"/>
          </w:tcPr>
          <w:p w14:paraId="0B1C37CD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4955D5B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E91E43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3BFCC88" w14:textId="73C95DF5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</w:rPr>
              <w:t>Web portal ima mogućnost izrade sigurnosne kopije te mogućnost oporavka sustava i podataka u slučaju katastrofalnog događaja (disaster recovery)</w:t>
            </w:r>
          </w:p>
        </w:tc>
        <w:tc>
          <w:tcPr>
            <w:tcW w:w="1417" w:type="dxa"/>
          </w:tcPr>
          <w:p w14:paraId="40163EAB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06F07FB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3B44241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FCB0F76" w14:textId="0F267A71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</w:rPr>
              <w:t>Web portal treba biti kompatibilan minimalno s Internet preglednicima Google Chrome, Microsoft Edge i Mozila Firefox (posljednje dosupne verzije preglednika)</w:t>
            </w:r>
          </w:p>
        </w:tc>
        <w:tc>
          <w:tcPr>
            <w:tcW w:w="1417" w:type="dxa"/>
          </w:tcPr>
          <w:p w14:paraId="7C1CE0F4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AEEEE98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07AA7B0D" w14:textId="77777777" w:rsidTr="00186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4ED2CA5F" w14:textId="2888BB58" w:rsidR="00B2180C" w:rsidRDefault="00B2180C" w:rsidP="00B2180C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Javni dio web portala</w:t>
            </w:r>
          </w:p>
        </w:tc>
      </w:tr>
      <w:tr w:rsidR="00B2180C" w14:paraId="715F0F4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B3CADB4" w14:textId="7DDF69FB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Prijava u sustav putem NIAS-a</w:t>
            </w:r>
          </w:p>
        </w:tc>
        <w:tc>
          <w:tcPr>
            <w:tcW w:w="1417" w:type="dxa"/>
          </w:tcPr>
          <w:p w14:paraId="01E09C6D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0DDA065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39262CA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3BF75A0" w14:textId="7EF1ABAE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Pristup adekvatnim podsustavima temeljem definiranih uloga i prava</w:t>
            </w:r>
          </w:p>
        </w:tc>
        <w:tc>
          <w:tcPr>
            <w:tcW w:w="1417" w:type="dxa"/>
          </w:tcPr>
          <w:p w14:paraId="03103E91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13CEB93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2172926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89E2F69" w14:textId="185428D3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 xml:space="preserve">Ažuriranje osobnih podataka </w:t>
            </w:r>
          </w:p>
        </w:tc>
        <w:tc>
          <w:tcPr>
            <w:tcW w:w="1417" w:type="dxa"/>
          </w:tcPr>
          <w:p w14:paraId="278D9F9F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F314D62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4A362E5F" w14:textId="77777777" w:rsidTr="00A74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1087F106" w14:textId="1D74ADDC" w:rsidR="00B2180C" w:rsidRDefault="00B2180C" w:rsidP="00B2180C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Interni dio web portala</w:t>
            </w:r>
          </w:p>
        </w:tc>
      </w:tr>
      <w:tr w:rsidR="00B2180C" w14:paraId="15FB6FF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00FA0EB" w14:textId="611C5E02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  <w:szCs w:val="20"/>
              </w:rPr>
              <w:t>Prijava u sustav putem vjerodajnica imeničkog direktorija Fonda ili NIAS-a</w:t>
            </w:r>
          </w:p>
        </w:tc>
        <w:tc>
          <w:tcPr>
            <w:tcW w:w="1417" w:type="dxa"/>
          </w:tcPr>
          <w:p w14:paraId="029D4080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5C01BE8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180C" w14:paraId="094AF84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952C7BC" w14:textId="184F6452" w:rsidR="00B2180C" w:rsidRPr="00B2180C" w:rsidRDefault="00B2180C" w:rsidP="00B2180C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rFonts w:eastAsia="Calibri" w:cs="Calibri"/>
                <w:b w:val="0"/>
                <w:bCs w:val="0"/>
                <w:szCs w:val="20"/>
              </w:rPr>
              <w:t>Pristup adekvatnim podsustavima temeljem definiranih uloga i prava</w:t>
            </w:r>
          </w:p>
        </w:tc>
        <w:tc>
          <w:tcPr>
            <w:tcW w:w="1417" w:type="dxa"/>
          </w:tcPr>
          <w:p w14:paraId="77C5619E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A3EE102" w14:textId="77777777" w:rsidR="00B2180C" w:rsidRDefault="00B2180C" w:rsidP="00B2180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E1455F3" w14:textId="77777777" w:rsidR="00B2180C" w:rsidRDefault="00B2180C">
      <w:r>
        <w:rPr>
          <w:b/>
          <w:bCs/>
        </w:rPr>
        <w:br w:type="page"/>
      </w:r>
    </w:p>
    <w:tbl>
      <w:tblPr>
        <w:tblStyle w:val="Tablicareetke4-isticanje5"/>
        <w:tblW w:w="0" w:type="auto"/>
        <w:tblLook w:val="06A0" w:firstRow="1" w:lastRow="0" w:firstColumn="1" w:lastColumn="0" w:noHBand="1" w:noVBand="1"/>
      </w:tblPr>
      <w:tblGrid>
        <w:gridCol w:w="6799"/>
        <w:gridCol w:w="1417"/>
        <w:gridCol w:w="1418"/>
      </w:tblGrid>
      <w:tr w:rsidR="008413E1" w14:paraId="79FAB6E3" w14:textId="77777777" w:rsidTr="00841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FA78F33" w14:textId="13A4094D" w:rsidR="008413E1" w:rsidRDefault="008413E1" w:rsidP="008413E1">
            <w:pPr>
              <w:spacing w:before="0" w:after="0"/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Proces</w:t>
            </w:r>
          </w:p>
        </w:tc>
        <w:tc>
          <w:tcPr>
            <w:tcW w:w="1417" w:type="dxa"/>
          </w:tcPr>
          <w:p w14:paraId="4A2D62D4" w14:textId="17059269" w:rsidR="008413E1" w:rsidRDefault="008413E1" w:rsidP="008413E1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Ne podržava</w:t>
            </w:r>
          </w:p>
        </w:tc>
        <w:tc>
          <w:tcPr>
            <w:tcW w:w="1418" w:type="dxa"/>
          </w:tcPr>
          <w:p w14:paraId="4A354DE9" w14:textId="4BCE8BE7" w:rsidR="008413E1" w:rsidRDefault="008413E1" w:rsidP="008413E1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Podržava u potpunosti</w:t>
            </w:r>
          </w:p>
        </w:tc>
      </w:tr>
      <w:tr w:rsidR="008413E1" w14:paraId="748D631F" w14:textId="77777777" w:rsidTr="00D04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225F0A3" w14:textId="1D63B532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Integracije</w:t>
            </w:r>
          </w:p>
        </w:tc>
      </w:tr>
      <w:tr w:rsidR="008413E1" w14:paraId="1FEFA88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1126C8F" w14:textId="6931FB2E" w:rsidR="008413E1" w:rsidRPr="00B2180C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  <w:szCs w:val="20"/>
              </w:rPr>
              <w:t>Integracija s NIAS-om</w:t>
            </w:r>
          </w:p>
        </w:tc>
        <w:tc>
          <w:tcPr>
            <w:tcW w:w="1417" w:type="dxa"/>
          </w:tcPr>
          <w:p w14:paraId="5ADB7B8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11F7C48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B104F8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67DE0E" w14:textId="3D7DF03F" w:rsidR="008413E1" w:rsidRPr="00B2180C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  <w:szCs w:val="20"/>
              </w:rPr>
              <w:t>Integracija sa sustavom ePoslovanje</w:t>
            </w:r>
          </w:p>
        </w:tc>
        <w:tc>
          <w:tcPr>
            <w:tcW w:w="1417" w:type="dxa"/>
          </w:tcPr>
          <w:p w14:paraId="15BEA82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E4513A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1EFBEF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0676F79" w14:textId="2376873E" w:rsidR="008413E1" w:rsidRPr="00B2180C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B2180C">
              <w:rPr>
                <w:b w:val="0"/>
                <w:bCs w:val="0"/>
                <w:szCs w:val="20"/>
              </w:rPr>
              <w:t>Integracija s frameworkom za izgradnju aplikacija i API-a i BPM platforma za razvoj, implementaciju i praćenje poslovnih procesa Fonda</w:t>
            </w:r>
          </w:p>
        </w:tc>
        <w:tc>
          <w:tcPr>
            <w:tcW w:w="1417" w:type="dxa"/>
          </w:tcPr>
          <w:p w14:paraId="3B2C4129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BCC915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AF4FE66" w14:textId="77777777" w:rsidTr="00841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BDD6EE" w:themeFill="accent1" w:themeFillTint="66"/>
          </w:tcPr>
          <w:p w14:paraId="7F4D143A" w14:textId="77777777" w:rsid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bookmarkStart w:id="4" w:name="_Toc46316330"/>
            <w:r>
              <w:t>Podsustav za praćenje projekata</w:t>
            </w:r>
            <w:bookmarkEnd w:id="4"/>
          </w:p>
          <w:p w14:paraId="1F967AE2" w14:textId="531FA014" w:rsidR="008413E1" w:rsidRDefault="008413E1" w:rsidP="008413E1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6E40180" w14:textId="77777777" w:rsidTr="00B54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4E1D639" w14:textId="62607E81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Priprema i objava javnog poziva/natječaja</w:t>
            </w:r>
          </w:p>
        </w:tc>
      </w:tr>
      <w:tr w:rsidR="008413E1" w14:paraId="75DA97C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E191F6E" w14:textId="5464BFD8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Izrada i spremanje javnog poziva/natječaja</w:t>
            </w:r>
          </w:p>
        </w:tc>
        <w:tc>
          <w:tcPr>
            <w:tcW w:w="1417" w:type="dxa"/>
          </w:tcPr>
          <w:p w14:paraId="04D7A9F6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0A0048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5D623A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541E897" w14:textId="3820B2B0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Učitavanje datoteka različitih formata (.pdf, .docx, .png)</w:t>
            </w:r>
          </w:p>
        </w:tc>
        <w:tc>
          <w:tcPr>
            <w:tcW w:w="1417" w:type="dxa"/>
          </w:tcPr>
          <w:p w14:paraId="2C84E44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135BE6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234A50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373E5CF" w14:textId="5973CF05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Izrada i spremanje modularne forme prijavnice</w:t>
            </w:r>
          </w:p>
        </w:tc>
        <w:tc>
          <w:tcPr>
            <w:tcW w:w="1417" w:type="dxa"/>
          </w:tcPr>
          <w:p w14:paraId="1043F88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AA189E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6454A0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006BD2C" w14:textId="4AD9DECA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Automatsko urudžbiranje javnih poziva/natječaja s elektroničkim sadržajem i pripadajućim prilozima</w:t>
            </w:r>
          </w:p>
        </w:tc>
        <w:tc>
          <w:tcPr>
            <w:tcW w:w="1417" w:type="dxa"/>
          </w:tcPr>
          <w:p w14:paraId="3D93F83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0A5DE1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37A22B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FAEBDCD" w14:textId="2344BB6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Objava javnog poziva/natječaja</w:t>
            </w:r>
          </w:p>
        </w:tc>
        <w:tc>
          <w:tcPr>
            <w:tcW w:w="1417" w:type="dxa"/>
          </w:tcPr>
          <w:p w14:paraId="1DB44CEC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8F7BF7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08B5948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C1590A0" w14:textId="1ED65E53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i pretraga javnih poziva/natječaja</w:t>
            </w:r>
          </w:p>
        </w:tc>
        <w:tc>
          <w:tcPr>
            <w:tcW w:w="1417" w:type="dxa"/>
          </w:tcPr>
          <w:p w14:paraId="325A041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25CE35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0270D4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AE5D63C" w14:textId="20ED4BF4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Definicija prihvatljivih prijavitelja</w:t>
            </w:r>
          </w:p>
        </w:tc>
        <w:tc>
          <w:tcPr>
            <w:tcW w:w="1417" w:type="dxa"/>
          </w:tcPr>
          <w:p w14:paraId="7E587CC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3B70AD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538DD669" w14:textId="77777777" w:rsidTr="0015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1B02C009" w14:textId="51804E7A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hAnsiTheme="minorHAnsi" w:cstheme="minorHAnsi"/>
                <w:szCs w:val="20"/>
              </w:rPr>
              <w:t>Priprema</w:t>
            </w:r>
            <w:r w:rsidRPr="00B83782">
              <w:rPr>
                <w:rFonts w:asciiTheme="minorHAnsi" w:eastAsia="Calibri" w:hAnsiTheme="minorHAnsi" w:cstheme="minorHAnsi"/>
                <w:szCs w:val="20"/>
              </w:rPr>
              <w:t xml:space="preserve"> i podnošenje prijava</w:t>
            </w:r>
          </w:p>
        </w:tc>
      </w:tr>
      <w:tr w:rsidR="008413E1" w14:paraId="3862FB1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227DF88" w14:textId="1C9B226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Izrada i spremanje prijave za odabrani natječaj/poziv</w:t>
            </w:r>
          </w:p>
        </w:tc>
        <w:tc>
          <w:tcPr>
            <w:tcW w:w="1417" w:type="dxa"/>
          </w:tcPr>
          <w:p w14:paraId="1EB71809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121CA8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410B0C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AEBFF40" w14:textId="0683DCBB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Ispis prijave</w:t>
            </w:r>
          </w:p>
        </w:tc>
        <w:tc>
          <w:tcPr>
            <w:tcW w:w="1417" w:type="dxa"/>
          </w:tcPr>
          <w:p w14:paraId="2AAC213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8829166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D667B4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B1952ED" w14:textId="0BB7A975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Provjera prijave (validacije za obavezna polja, validacije za unesene vrijednosti...)</w:t>
            </w:r>
          </w:p>
        </w:tc>
        <w:tc>
          <w:tcPr>
            <w:tcW w:w="1417" w:type="dxa"/>
          </w:tcPr>
          <w:p w14:paraId="758F249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F7A99A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068678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E2AD20E" w14:textId="1FECB7D6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Učitavanje datoteka različitih formata (.pdf, .docx, .png)</w:t>
            </w:r>
          </w:p>
        </w:tc>
        <w:tc>
          <w:tcPr>
            <w:tcW w:w="1417" w:type="dxa"/>
          </w:tcPr>
          <w:p w14:paraId="2BC958A6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65AB1E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554907E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955A607" w14:textId="5755476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Podnošenje prijave na natječaj/poziv</w:t>
            </w:r>
          </w:p>
        </w:tc>
        <w:tc>
          <w:tcPr>
            <w:tcW w:w="1417" w:type="dxa"/>
          </w:tcPr>
          <w:p w14:paraId="05CF136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4289E2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53839A7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4AADBB4" w14:textId="7DA1699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Automatsko urudžbiranje podnesenih prijava s elektroničkim sadržajem i pripadajućim prilozima</w:t>
            </w:r>
          </w:p>
        </w:tc>
        <w:tc>
          <w:tcPr>
            <w:tcW w:w="1417" w:type="dxa"/>
          </w:tcPr>
          <w:p w14:paraId="49BB5711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307F66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14389E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AAC525C" w14:textId="345D065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Praćenje i pregled verzija prijave</w:t>
            </w:r>
          </w:p>
        </w:tc>
        <w:tc>
          <w:tcPr>
            <w:tcW w:w="1417" w:type="dxa"/>
          </w:tcPr>
          <w:p w14:paraId="6FE0886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3DD063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210B5E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D8E1E19" w14:textId="6FC9503B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i pretraga spremljenih i podnesenih prijava</w:t>
            </w:r>
          </w:p>
        </w:tc>
        <w:tc>
          <w:tcPr>
            <w:tcW w:w="1417" w:type="dxa"/>
          </w:tcPr>
          <w:p w14:paraId="602590E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C34D65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6E2F5C8" w14:textId="77777777" w:rsidTr="007C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F8D9D94" w14:textId="12CE76AC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Odabir projekata</w:t>
            </w:r>
          </w:p>
        </w:tc>
      </w:tr>
      <w:tr w:rsidR="008413E1" w14:paraId="130EE63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11B8B23" w14:textId="2C43F102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i pretraga rang liste</w:t>
            </w:r>
          </w:p>
        </w:tc>
        <w:tc>
          <w:tcPr>
            <w:tcW w:w="1417" w:type="dxa"/>
          </w:tcPr>
          <w:p w14:paraId="68B565A6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2098A6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4E544E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0C0F9AF" w14:textId="4581B224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Promjena statusa prijave</w:t>
            </w:r>
          </w:p>
        </w:tc>
        <w:tc>
          <w:tcPr>
            <w:tcW w:w="1417" w:type="dxa"/>
          </w:tcPr>
          <w:p w14:paraId="0637579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426F081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30BBE96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37B8810" w14:textId="1B9BF5CF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Vraćanje podnesenih prijava prijavitelju na doradu</w:t>
            </w:r>
          </w:p>
        </w:tc>
        <w:tc>
          <w:tcPr>
            <w:tcW w:w="1417" w:type="dxa"/>
          </w:tcPr>
          <w:p w14:paraId="151FBBC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D74C08C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7F29B98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9195535" w14:textId="4931BACC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Ažuriranje podnesenih prijava</w:t>
            </w:r>
          </w:p>
        </w:tc>
        <w:tc>
          <w:tcPr>
            <w:tcW w:w="1417" w:type="dxa"/>
          </w:tcPr>
          <w:p w14:paraId="5BE6BC8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DDA6A38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EEB285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E3E0B0A" w14:textId="13D81195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Ocjenjivanje prijava</w:t>
            </w:r>
          </w:p>
        </w:tc>
        <w:tc>
          <w:tcPr>
            <w:tcW w:w="1417" w:type="dxa"/>
          </w:tcPr>
          <w:p w14:paraId="2D3A76E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6EFF73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58E96AB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F6483D8" w14:textId="63274310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Zaključivanje ocjenjivanja</w:t>
            </w:r>
          </w:p>
        </w:tc>
        <w:tc>
          <w:tcPr>
            <w:tcW w:w="1417" w:type="dxa"/>
          </w:tcPr>
          <w:p w14:paraId="0E22D90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9ED8A8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115DE1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2F919AE" w14:textId="7444B705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Izrada i spremanje odluke o odabiru</w:t>
            </w:r>
          </w:p>
        </w:tc>
        <w:tc>
          <w:tcPr>
            <w:tcW w:w="1417" w:type="dxa"/>
          </w:tcPr>
          <w:p w14:paraId="695AEED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08A9F8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A114F4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52B7F76" w14:textId="0B2E1E7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Automatsko urudžbiranje odluke o odabiru s elektroničkim sadržajem i pripadajućim prilozima</w:t>
            </w:r>
          </w:p>
        </w:tc>
        <w:tc>
          <w:tcPr>
            <w:tcW w:w="1417" w:type="dxa"/>
          </w:tcPr>
          <w:p w14:paraId="10C5AA2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A1CB32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5B3A1854" w14:textId="77777777" w:rsidTr="00B8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536EC2F5" w14:textId="380D7BB7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Ugovaranje projekata</w:t>
            </w:r>
          </w:p>
        </w:tc>
      </w:tr>
      <w:tr w:rsidR="008413E1" w14:paraId="24A7B83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4CD348F" w14:textId="36B38F9C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Izrada i spremanje ugovora</w:t>
            </w:r>
          </w:p>
        </w:tc>
        <w:tc>
          <w:tcPr>
            <w:tcW w:w="1417" w:type="dxa"/>
          </w:tcPr>
          <w:p w14:paraId="4F65FAA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64D0AE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729DE1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3B5EDC0" w14:textId="219926EB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Učitavanje datoteka različitih formata (.pdf, .docx, .png)</w:t>
            </w:r>
          </w:p>
        </w:tc>
        <w:tc>
          <w:tcPr>
            <w:tcW w:w="1417" w:type="dxa"/>
          </w:tcPr>
          <w:p w14:paraId="656EA448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0A14D9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64ED1F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08B710" w14:textId="0B76D7A5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Promjena statusa ugovora</w:t>
            </w:r>
          </w:p>
        </w:tc>
        <w:tc>
          <w:tcPr>
            <w:tcW w:w="1417" w:type="dxa"/>
          </w:tcPr>
          <w:p w14:paraId="5363E18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9D0475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DD8D2C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BD36DD6" w14:textId="693B995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Automatsko urudžbiranje ugovora s elektroničkim sadržajem i pripadajućim prilozima</w:t>
            </w:r>
          </w:p>
        </w:tc>
        <w:tc>
          <w:tcPr>
            <w:tcW w:w="1417" w:type="dxa"/>
          </w:tcPr>
          <w:p w14:paraId="7929A14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D1D086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338AC2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E9C486F" w14:textId="2E76E551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i pretraga ugovora</w:t>
            </w:r>
          </w:p>
        </w:tc>
        <w:tc>
          <w:tcPr>
            <w:tcW w:w="1417" w:type="dxa"/>
          </w:tcPr>
          <w:p w14:paraId="7C93C4D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BF2F89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2394D4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E247651" w14:textId="2248232D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Izmjena ugovora</w:t>
            </w:r>
          </w:p>
        </w:tc>
        <w:tc>
          <w:tcPr>
            <w:tcW w:w="1417" w:type="dxa"/>
          </w:tcPr>
          <w:p w14:paraId="17DBE63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A1B3E7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3E1B69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0D33A58" w14:textId="447A4B84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Automatsko urudžbiranje izmijenjenog ugovora elektroničkim sadržajem i pripadajućim prilozima</w:t>
            </w:r>
          </w:p>
        </w:tc>
        <w:tc>
          <w:tcPr>
            <w:tcW w:w="1417" w:type="dxa"/>
          </w:tcPr>
          <w:p w14:paraId="4271E52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672242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464220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CC7153A" w14:textId="22AFDC73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Raskid ugovora</w:t>
            </w:r>
          </w:p>
        </w:tc>
        <w:tc>
          <w:tcPr>
            <w:tcW w:w="1417" w:type="dxa"/>
          </w:tcPr>
          <w:p w14:paraId="4C86131C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E97E61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E25A3CE" w14:textId="77777777" w:rsidTr="00C96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67DFC216" w14:textId="0E6ABDC4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hAnsiTheme="minorHAnsi" w:cstheme="minorHAnsi"/>
                <w:szCs w:val="20"/>
              </w:rPr>
              <w:t>Provedba projekata</w:t>
            </w:r>
          </w:p>
        </w:tc>
      </w:tr>
      <w:tr w:rsidR="008413E1" w14:paraId="3E78A78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F27B6FD" w14:textId="099D4015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Izrada i spremanje izvještaja o provedbi</w:t>
            </w:r>
          </w:p>
        </w:tc>
        <w:tc>
          <w:tcPr>
            <w:tcW w:w="1417" w:type="dxa"/>
          </w:tcPr>
          <w:p w14:paraId="01A3C04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2136E3C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1CFAD9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E87A177" w14:textId="70B011D5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Učitavanje datoteka različitih formata (.pdf, .docx, .png)</w:t>
            </w:r>
          </w:p>
        </w:tc>
        <w:tc>
          <w:tcPr>
            <w:tcW w:w="1417" w:type="dxa"/>
          </w:tcPr>
          <w:p w14:paraId="244A0D8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7F4B4F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8DC949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D200058" w14:textId="2DA91F07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Podnošenje izvještaja</w:t>
            </w:r>
          </w:p>
        </w:tc>
        <w:tc>
          <w:tcPr>
            <w:tcW w:w="1417" w:type="dxa"/>
          </w:tcPr>
          <w:p w14:paraId="7FBA0FE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FFFF166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FB9CDE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E0C5E5E" w14:textId="4C1812C1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Promjena statusa izvještaja</w:t>
            </w:r>
          </w:p>
        </w:tc>
        <w:tc>
          <w:tcPr>
            <w:tcW w:w="1417" w:type="dxa"/>
          </w:tcPr>
          <w:p w14:paraId="4B8D171C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EBC7AA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FBA24A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E72AFF6" w14:textId="52944D54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lastRenderedPageBreak/>
              <w:t>Automatsko urudžbiranje izvještaja s elektroničkim sadržajem</w:t>
            </w:r>
          </w:p>
        </w:tc>
        <w:tc>
          <w:tcPr>
            <w:tcW w:w="1417" w:type="dxa"/>
          </w:tcPr>
          <w:p w14:paraId="50D54D81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20B1F3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5653CCA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8D38A71" w14:textId="1E6779D7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izvještaja</w:t>
            </w:r>
          </w:p>
        </w:tc>
        <w:tc>
          <w:tcPr>
            <w:tcW w:w="1417" w:type="dxa"/>
          </w:tcPr>
          <w:p w14:paraId="467305C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5B1F01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48F13A3" w14:textId="77777777" w:rsidTr="006F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72EAC27" w14:textId="1F711404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Financiranje</w:t>
            </w:r>
          </w:p>
        </w:tc>
      </w:tr>
      <w:tr w:rsidR="008413E1" w14:paraId="120FDEF8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577727C" w14:textId="14278DFD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Izrada naloga za plaćanje/povrat</w:t>
            </w:r>
          </w:p>
        </w:tc>
        <w:tc>
          <w:tcPr>
            <w:tcW w:w="1417" w:type="dxa"/>
          </w:tcPr>
          <w:p w14:paraId="426FDC68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867680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2A284E6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2D3EF9C" w14:textId="4C7ED6E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Učitavanje datoteka različitih formata (.pdf, .docx, .png)</w:t>
            </w:r>
          </w:p>
        </w:tc>
        <w:tc>
          <w:tcPr>
            <w:tcW w:w="1417" w:type="dxa"/>
          </w:tcPr>
          <w:p w14:paraId="779C22A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BE9C7C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567F0C2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11046AB" w14:textId="390784BB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naloga za plaćanje/povrat</w:t>
            </w:r>
          </w:p>
        </w:tc>
        <w:tc>
          <w:tcPr>
            <w:tcW w:w="1417" w:type="dxa"/>
          </w:tcPr>
          <w:p w14:paraId="6873BDB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B4162F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7F8A7B78" w14:textId="77777777" w:rsidTr="009E3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2C4C2093" w14:textId="4758FD34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hAnsiTheme="minorHAnsi" w:cstheme="minorHAnsi"/>
                <w:szCs w:val="20"/>
              </w:rPr>
              <w:t>Završetak projekata</w:t>
            </w:r>
          </w:p>
        </w:tc>
      </w:tr>
      <w:tr w:rsidR="008413E1" w14:paraId="4D1222D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09A83C" w14:textId="20E48FBD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Izrada izvještaja nakon provedbe projekta</w:t>
            </w:r>
          </w:p>
        </w:tc>
        <w:tc>
          <w:tcPr>
            <w:tcW w:w="1417" w:type="dxa"/>
          </w:tcPr>
          <w:p w14:paraId="768805F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B5AFFB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F86804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E58B3A8" w14:textId="7B6B196D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Učitavanje datoteka različitih formata (.pdf, .docx, .png)</w:t>
            </w:r>
          </w:p>
        </w:tc>
        <w:tc>
          <w:tcPr>
            <w:tcW w:w="1417" w:type="dxa"/>
          </w:tcPr>
          <w:p w14:paraId="1BF0F91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691B98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8793F4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7E9C572" w14:textId="56BB6DA5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Podnošenje izvještaja</w:t>
            </w:r>
          </w:p>
        </w:tc>
        <w:tc>
          <w:tcPr>
            <w:tcW w:w="1417" w:type="dxa"/>
          </w:tcPr>
          <w:p w14:paraId="7E486B6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B4DF33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B7020B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C5D3421" w14:textId="6F6A474D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Promjena statusa izvještaja</w:t>
            </w:r>
          </w:p>
        </w:tc>
        <w:tc>
          <w:tcPr>
            <w:tcW w:w="1417" w:type="dxa"/>
          </w:tcPr>
          <w:p w14:paraId="0EA59B0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2380DA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C989E6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03DC444" w14:textId="5B3E588C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Automatsko urudžbiranje izvještaja s elektroničkim sadržajem i pripadajućim prilozima</w:t>
            </w:r>
          </w:p>
        </w:tc>
        <w:tc>
          <w:tcPr>
            <w:tcW w:w="1417" w:type="dxa"/>
          </w:tcPr>
          <w:p w14:paraId="2C9F1F7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F8641D6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79CD026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157A894" w14:textId="01D7CB34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 izvještaja nakon provedbe projekta</w:t>
            </w:r>
          </w:p>
        </w:tc>
        <w:tc>
          <w:tcPr>
            <w:tcW w:w="1417" w:type="dxa"/>
          </w:tcPr>
          <w:p w14:paraId="2AEB08D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5BFCA9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6E700F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19EAD2B" w14:textId="4E9B434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Opcionalno uključivanje/isključivanje dostave izvještaja nakon provedbe projekta</w:t>
            </w:r>
          </w:p>
        </w:tc>
        <w:tc>
          <w:tcPr>
            <w:tcW w:w="1417" w:type="dxa"/>
          </w:tcPr>
          <w:p w14:paraId="4F663C2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01DEBA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205CBEA" w14:textId="77777777" w:rsidTr="001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57198F5" w14:textId="5D07F68B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Nadzor projekata</w:t>
            </w:r>
          </w:p>
        </w:tc>
      </w:tr>
      <w:tr w:rsidR="008413E1" w14:paraId="4798E3F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89F6814" w14:textId="2B07C628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Izrada i spremanje plana nadzora</w:t>
            </w:r>
          </w:p>
        </w:tc>
        <w:tc>
          <w:tcPr>
            <w:tcW w:w="1417" w:type="dxa"/>
          </w:tcPr>
          <w:p w14:paraId="2668A96C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8386C21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B20778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B0C8E6C" w14:textId="6449B7FB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Dodjela djelatnika za nadzor projekta</w:t>
            </w:r>
          </w:p>
        </w:tc>
        <w:tc>
          <w:tcPr>
            <w:tcW w:w="1417" w:type="dxa"/>
          </w:tcPr>
          <w:p w14:paraId="1BC092F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5D1C286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05D46A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84422BF" w14:textId="7B241503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Izrada zapisnika o provedenoj provjeri</w:t>
            </w:r>
          </w:p>
        </w:tc>
        <w:tc>
          <w:tcPr>
            <w:tcW w:w="1417" w:type="dxa"/>
          </w:tcPr>
          <w:p w14:paraId="38F5B6F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5797A7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B1FAB7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0E96E4F" w14:textId="32470575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Učitavanje datoteka različitih formata (.pdf, .docx, .png)</w:t>
            </w:r>
          </w:p>
        </w:tc>
        <w:tc>
          <w:tcPr>
            <w:tcW w:w="1417" w:type="dxa"/>
          </w:tcPr>
          <w:p w14:paraId="663998A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AA305B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65F68D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512EBB8" w14:textId="69A92C9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Automatsko urudžbiranje zapisnika s elektroničkim sadržajem i pripadajućim prilozima</w:t>
            </w:r>
          </w:p>
        </w:tc>
        <w:tc>
          <w:tcPr>
            <w:tcW w:w="1417" w:type="dxa"/>
          </w:tcPr>
          <w:p w14:paraId="41E9B55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DDF30C9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5870758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8B89A89" w14:textId="1A20D448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plana nadzora</w:t>
            </w:r>
          </w:p>
        </w:tc>
        <w:tc>
          <w:tcPr>
            <w:tcW w:w="1417" w:type="dxa"/>
          </w:tcPr>
          <w:p w14:paraId="0D0D7A9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9241618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E984B42" w14:textId="77777777" w:rsidTr="0000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72C8DB77" w14:textId="3DFD5660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610B9C">
              <w:rPr>
                <w:rFonts w:asciiTheme="minorHAnsi" w:eastAsia="Calibri" w:hAnsiTheme="minorHAnsi" w:cstheme="minorHAnsi"/>
                <w:szCs w:val="20"/>
              </w:rPr>
              <w:t>Integracije</w:t>
            </w:r>
          </w:p>
        </w:tc>
      </w:tr>
      <w:tr w:rsidR="008413E1" w14:paraId="0DE4A7D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8198B8D" w14:textId="7E4C84C3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hAnsiTheme="minorHAnsi" w:cstheme="minorHAnsi"/>
                <w:b w:val="0"/>
                <w:bCs w:val="0"/>
                <w:szCs w:val="20"/>
              </w:rPr>
              <w:t>Integracija s DMS sustavom (modul Pisarnica)</w:t>
            </w:r>
          </w:p>
        </w:tc>
        <w:tc>
          <w:tcPr>
            <w:tcW w:w="1417" w:type="dxa"/>
          </w:tcPr>
          <w:p w14:paraId="170B7711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DE38EA9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5F1E37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13F432B" w14:textId="588E282C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Integracija s MDM sustavom</w:t>
            </w:r>
          </w:p>
        </w:tc>
        <w:tc>
          <w:tcPr>
            <w:tcW w:w="1417" w:type="dxa"/>
          </w:tcPr>
          <w:p w14:paraId="13008DE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751BDF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48D2DB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2F0D230" w14:textId="60A7F93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hAnsiTheme="minorHAnsi" w:cstheme="minorHAnsi"/>
                <w:b w:val="0"/>
                <w:bCs w:val="0"/>
                <w:szCs w:val="20"/>
              </w:rPr>
              <w:t>Integracija s FI modulom ERP sustava</w:t>
            </w:r>
          </w:p>
        </w:tc>
        <w:tc>
          <w:tcPr>
            <w:tcW w:w="1417" w:type="dxa"/>
          </w:tcPr>
          <w:p w14:paraId="4BBC6FF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71FA86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5B59D105" w14:textId="77777777" w:rsidTr="00AF0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56052EC" w14:textId="59C94FA3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Ostalo</w:t>
            </w:r>
          </w:p>
        </w:tc>
      </w:tr>
      <w:tr w:rsidR="008413E1" w14:paraId="0DCAC1C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D91F23C" w14:textId="3C2EFD4E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Povijesno praćenje podataka u sustavu</w:t>
            </w:r>
          </w:p>
        </w:tc>
        <w:tc>
          <w:tcPr>
            <w:tcW w:w="1417" w:type="dxa"/>
          </w:tcPr>
          <w:p w14:paraId="1306D01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76A22E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1580CE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B9C06AC" w14:textId="5AC9245A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Izvoz podataka o dodijeljenim potporama male vrijednostima u .xl</w:t>
            </w:r>
            <w:r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s/.xlsx</w:t>
            </w: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 obliku </w:t>
            </w:r>
          </w:p>
        </w:tc>
        <w:tc>
          <w:tcPr>
            <w:tcW w:w="1417" w:type="dxa"/>
          </w:tcPr>
          <w:p w14:paraId="5BB8E16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EAD16F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71DC27BB" w14:textId="77777777" w:rsidTr="00841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BDD6EE" w:themeFill="accent1" w:themeFillTint="66"/>
          </w:tcPr>
          <w:p w14:paraId="04597290" w14:textId="77777777" w:rsid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bookmarkStart w:id="5" w:name="_Toc46316332"/>
            <w:r>
              <w:t>Registar ugovora</w:t>
            </w:r>
            <w:bookmarkEnd w:id="5"/>
          </w:p>
          <w:p w14:paraId="102EE38C" w14:textId="043F1D73" w:rsidR="008413E1" w:rsidRDefault="008413E1" w:rsidP="008413E1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FA5AA62" w14:textId="77777777" w:rsidTr="0067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25F1FDE3" w14:textId="3D3F44CF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Plan nabave</w:t>
            </w:r>
          </w:p>
        </w:tc>
      </w:tr>
      <w:tr w:rsidR="008413E1" w14:paraId="461A912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9503658" w14:textId="12A06328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Uvoz (upload Excel datoteke) plana nabave </w:t>
            </w:r>
          </w:p>
        </w:tc>
        <w:tc>
          <w:tcPr>
            <w:tcW w:w="1417" w:type="dxa"/>
          </w:tcPr>
          <w:p w14:paraId="25419D0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131947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3DD030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4582BD0" w14:textId="2E08BA9E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plana nabave</w:t>
            </w:r>
          </w:p>
        </w:tc>
        <w:tc>
          <w:tcPr>
            <w:tcW w:w="1417" w:type="dxa"/>
          </w:tcPr>
          <w:p w14:paraId="459576F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202E37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A51B7D5" w14:textId="77777777" w:rsidTr="004128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269DAF10" w14:textId="3DE96C81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Korisnici</w:t>
            </w:r>
          </w:p>
        </w:tc>
      </w:tr>
      <w:tr w:rsidR="008413E1" w14:paraId="1A9A26E8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5A49297" w14:textId="78128214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Unos novog korisnika</w:t>
            </w:r>
          </w:p>
        </w:tc>
        <w:tc>
          <w:tcPr>
            <w:tcW w:w="1417" w:type="dxa"/>
          </w:tcPr>
          <w:p w14:paraId="4598922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92CE6A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9064F9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155F001" w14:textId="791527B5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svih korisnika</w:t>
            </w:r>
          </w:p>
        </w:tc>
        <w:tc>
          <w:tcPr>
            <w:tcW w:w="1417" w:type="dxa"/>
          </w:tcPr>
          <w:p w14:paraId="28E51D19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89A0D8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C185918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AD9A385" w14:textId="3BA14111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Pretraživanje korisnika prema zadanim kriterijima (ime, prezime,  email adresa, korisničko ime)</w:t>
            </w:r>
          </w:p>
        </w:tc>
        <w:tc>
          <w:tcPr>
            <w:tcW w:w="1417" w:type="dxa"/>
          </w:tcPr>
          <w:p w14:paraId="3A63060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3EBE76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7DC9C4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6D1C83A" w14:textId="3449FBD3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Uređivanje postojećih korisnika</w:t>
            </w:r>
          </w:p>
        </w:tc>
        <w:tc>
          <w:tcPr>
            <w:tcW w:w="1417" w:type="dxa"/>
          </w:tcPr>
          <w:p w14:paraId="28FB3349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7EB45A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27A6C2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7E19DC9" w14:textId="154E8E8B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Dodavanje korisničkih rola</w:t>
            </w:r>
          </w:p>
        </w:tc>
        <w:tc>
          <w:tcPr>
            <w:tcW w:w="1417" w:type="dxa"/>
          </w:tcPr>
          <w:p w14:paraId="556F272C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43EA631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DCA788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78A2207" w14:textId="01BF2984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Brisanje korisničkih rola</w:t>
            </w:r>
          </w:p>
        </w:tc>
        <w:tc>
          <w:tcPr>
            <w:tcW w:w="1417" w:type="dxa"/>
          </w:tcPr>
          <w:p w14:paraId="2948273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014ECB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ADA0AF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48FBE1E" w14:textId="1DA85737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Uređivanje postojećih korisničkih rola</w:t>
            </w:r>
          </w:p>
        </w:tc>
        <w:tc>
          <w:tcPr>
            <w:tcW w:w="1417" w:type="dxa"/>
          </w:tcPr>
          <w:p w14:paraId="097D443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5AEB81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E31F8F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FCA74B" w14:textId="5E269D8A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Uređivanje postojećih i kreiranje novih organizacijskih jedinica</w:t>
            </w:r>
          </w:p>
        </w:tc>
        <w:tc>
          <w:tcPr>
            <w:tcW w:w="1417" w:type="dxa"/>
          </w:tcPr>
          <w:p w14:paraId="61AAE93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4C1143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01EA43B" w14:textId="77777777" w:rsidTr="00241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50BE5062" w14:textId="7223E3CF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Dobavljači/Sakupljači/</w:t>
            </w:r>
            <w:r>
              <w:rPr>
                <w:rFonts w:asciiTheme="minorHAnsi" w:eastAsia="Calibri" w:hAnsiTheme="minorHAnsi" w:cstheme="minorHAnsi"/>
                <w:szCs w:val="20"/>
              </w:rPr>
              <w:t>Obrađivači</w:t>
            </w:r>
            <w:r w:rsidRPr="00B83782">
              <w:rPr>
                <w:rFonts w:asciiTheme="minorHAnsi" w:eastAsia="Calibri" w:hAnsiTheme="minorHAnsi" w:cstheme="minorHAnsi"/>
                <w:szCs w:val="20"/>
              </w:rPr>
              <w:t>/Prodavatelji</w:t>
            </w:r>
          </w:p>
        </w:tc>
      </w:tr>
      <w:tr w:rsidR="008413E1" w14:paraId="77D8D65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FA7BC92" w14:textId="24423607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Unos novog dobavljača/sakupljača/</w:t>
            </w:r>
            <w:r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obrađivača</w:t>
            </w: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/prodavatelja</w:t>
            </w:r>
          </w:p>
        </w:tc>
        <w:tc>
          <w:tcPr>
            <w:tcW w:w="1417" w:type="dxa"/>
          </w:tcPr>
          <w:p w14:paraId="40FA109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45C6699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7CA3BD9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C13F3EB" w14:textId="799FD6F4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svih dobavljača/sakupljača/</w:t>
            </w:r>
            <w:r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 obrađivača</w:t>
            </w: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 /prodavatelja</w:t>
            </w:r>
          </w:p>
        </w:tc>
        <w:tc>
          <w:tcPr>
            <w:tcW w:w="1417" w:type="dxa"/>
          </w:tcPr>
          <w:p w14:paraId="64814A46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F0B3958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6F2D7D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AE9D270" w14:textId="1CEE7B1A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Preuzimanje podataka o dobavljaču iz ERP sustava</w:t>
            </w:r>
          </w:p>
        </w:tc>
        <w:tc>
          <w:tcPr>
            <w:tcW w:w="1417" w:type="dxa"/>
          </w:tcPr>
          <w:p w14:paraId="673AD3E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6DF134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19C546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6545F5B" w14:textId="511626CA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Uređivanje postojećih dobavljača/sakupljača/</w:t>
            </w:r>
            <w:r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 obrađivača</w:t>
            </w: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 /prodavatelja</w:t>
            </w:r>
          </w:p>
        </w:tc>
        <w:tc>
          <w:tcPr>
            <w:tcW w:w="1417" w:type="dxa"/>
          </w:tcPr>
          <w:p w14:paraId="5DDB06C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6A0605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CA230F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896175B" w14:textId="31C843B0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Pretraživanje dobavljača/sakupljača/</w:t>
            </w:r>
            <w:r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 obrađivača</w:t>
            </w: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 /prodavatelja prema zadanim kriterijima (naziv dobavljača, OIB dobavljača)</w:t>
            </w:r>
          </w:p>
        </w:tc>
        <w:tc>
          <w:tcPr>
            <w:tcW w:w="1417" w:type="dxa"/>
          </w:tcPr>
          <w:p w14:paraId="310AF2F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C17158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68B943F" w14:textId="77777777" w:rsidTr="00F92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5C626A0E" w14:textId="2EBF4D94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lastRenderedPageBreak/>
              <w:t>Ugovori</w:t>
            </w:r>
          </w:p>
        </w:tc>
      </w:tr>
      <w:tr w:rsidR="008413E1" w14:paraId="448F163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FB0270F" w14:textId="7E2B65DD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Unos novih ugovora</w:t>
            </w:r>
          </w:p>
        </w:tc>
        <w:tc>
          <w:tcPr>
            <w:tcW w:w="1417" w:type="dxa"/>
          </w:tcPr>
          <w:p w14:paraId="33D74FC1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61B68C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8DA955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9FDE95C" w14:textId="61EFCFC9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Učitavanje dokumenata</w:t>
            </w:r>
          </w:p>
        </w:tc>
        <w:tc>
          <w:tcPr>
            <w:tcW w:w="1417" w:type="dxa"/>
          </w:tcPr>
          <w:p w14:paraId="4CEE673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0FA2E99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2A1D24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05FE6E5" w14:textId="48033FA4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Unos stavaka troškovnika</w:t>
            </w:r>
          </w:p>
        </w:tc>
        <w:tc>
          <w:tcPr>
            <w:tcW w:w="1417" w:type="dxa"/>
          </w:tcPr>
          <w:p w14:paraId="3A29B0B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C6D27E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E036DE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9AA29C1" w14:textId="3FAD4674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svih ugovora</w:t>
            </w:r>
          </w:p>
        </w:tc>
        <w:tc>
          <w:tcPr>
            <w:tcW w:w="1417" w:type="dxa"/>
          </w:tcPr>
          <w:p w14:paraId="2010BD2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D35A4E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9C1218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611C3C5" w14:textId="75749BBE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Uređivanje postojećih ugovora</w:t>
            </w:r>
          </w:p>
        </w:tc>
        <w:tc>
          <w:tcPr>
            <w:tcW w:w="1417" w:type="dxa"/>
          </w:tcPr>
          <w:p w14:paraId="42901FC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E1FEC83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D654AE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E111A33" w14:textId="1587AC6E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Pretraživanje ugovora prema zadanim kriterijima (broj ugovora, UR broj, naziv ugovora) </w:t>
            </w:r>
          </w:p>
        </w:tc>
        <w:tc>
          <w:tcPr>
            <w:tcW w:w="1417" w:type="dxa"/>
          </w:tcPr>
          <w:p w14:paraId="3126F191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E0E15C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7EB3D8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487B20" w14:textId="10EEBABA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Prikaz povezanih faktura za pojedini ugovor </w:t>
            </w:r>
          </w:p>
        </w:tc>
        <w:tc>
          <w:tcPr>
            <w:tcW w:w="1417" w:type="dxa"/>
          </w:tcPr>
          <w:p w14:paraId="61A88158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876FD9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FB0F14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5A44DFD" w14:textId="317E1EFA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Pregled podataka o povezanosti stavki fakture sa stavkama troškovnika </w:t>
            </w:r>
          </w:p>
        </w:tc>
        <w:tc>
          <w:tcPr>
            <w:tcW w:w="1417" w:type="dxa"/>
          </w:tcPr>
          <w:p w14:paraId="3B50DAF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7EC4F7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31E166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4A1F5B8" w14:textId="4E773982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Prikaz realizacije po svakom ugovoru</w:t>
            </w:r>
          </w:p>
        </w:tc>
        <w:tc>
          <w:tcPr>
            <w:tcW w:w="1417" w:type="dxa"/>
          </w:tcPr>
          <w:p w14:paraId="745C4751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328E67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469EEE9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B1608CA" w14:textId="4EE5FE27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Prikaz realizacije po stavkama troškovnika </w:t>
            </w:r>
          </w:p>
        </w:tc>
        <w:tc>
          <w:tcPr>
            <w:tcW w:w="1417" w:type="dxa"/>
          </w:tcPr>
          <w:p w14:paraId="475C19A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35107A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51B6E4E" w14:textId="77777777" w:rsidTr="004A3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C975819" w14:textId="69E57BE3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Fakture</w:t>
            </w:r>
          </w:p>
        </w:tc>
      </w:tr>
      <w:tr w:rsidR="008413E1" w14:paraId="0D2AB8E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5A762B" w14:textId="5930D75E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Unos novih faktura</w:t>
            </w:r>
          </w:p>
        </w:tc>
        <w:tc>
          <w:tcPr>
            <w:tcW w:w="1417" w:type="dxa"/>
          </w:tcPr>
          <w:p w14:paraId="13744749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EDF722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8F7F83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CC61E9B" w14:textId="41C31FF8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Upload dokumenata</w:t>
            </w:r>
          </w:p>
        </w:tc>
        <w:tc>
          <w:tcPr>
            <w:tcW w:w="1417" w:type="dxa"/>
          </w:tcPr>
          <w:p w14:paraId="1790FD39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04F302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7291B94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EE92A4E" w14:textId="75AE395E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Pregled svih faktura</w:t>
            </w:r>
          </w:p>
        </w:tc>
        <w:tc>
          <w:tcPr>
            <w:tcW w:w="1417" w:type="dxa"/>
          </w:tcPr>
          <w:p w14:paraId="6208C28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51ADCB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720B2EC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5DC11D5" w14:textId="37DBC7E8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Uređivanje postojećih faktura</w:t>
            </w:r>
          </w:p>
        </w:tc>
        <w:tc>
          <w:tcPr>
            <w:tcW w:w="1417" w:type="dxa"/>
          </w:tcPr>
          <w:p w14:paraId="56A4EF8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085A4AD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CB9CCE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566CC63" w14:textId="5C407908" w:rsidR="008413E1" w:rsidRP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Pretraživanje faktura  prema zadanim kriterijima (datum Od-Do, broj fakture, naziv Dobavljača/Sakupljača/</w:t>
            </w:r>
            <w:r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Obrađivača</w:t>
            </w: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/Prodavatelja </w:t>
            </w:r>
          </w:p>
        </w:tc>
        <w:tc>
          <w:tcPr>
            <w:tcW w:w="1417" w:type="dxa"/>
          </w:tcPr>
          <w:p w14:paraId="23BBB7B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384122A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3C2C2D1B" w14:textId="77777777" w:rsidTr="006F7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7FDC295F" w14:textId="2CE41882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Nepovezane fakture</w:t>
            </w:r>
          </w:p>
        </w:tc>
      </w:tr>
      <w:tr w:rsidR="008413E1" w14:paraId="127D8A6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484561D" w14:textId="23975A06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Prikaz svih faktura koje nisu povezane s ugovorima</w:t>
            </w:r>
          </w:p>
        </w:tc>
        <w:tc>
          <w:tcPr>
            <w:tcW w:w="1417" w:type="dxa"/>
          </w:tcPr>
          <w:p w14:paraId="13E87C8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8FD8FA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61F7B4D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EA13E33" w14:textId="00655E3E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Povezivanje stavki faktura sa stavkama troškovnika (istog ugovora) </w:t>
            </w:r>
          </w:p>
        </w:tc>
        <w:tc>
          <w:tcPr>
            <w:tcW w:w="1417" w:type="dxa"/>
          </w:tcPr>
          <w:p w14:paraId="3ADC2257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A1E282B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14A9A1C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99A19B6" w14:textId="4BDD1DA1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Informativan prikaz koliko je stavaka fakture povezano s ugovorom </w:t>
            </w:r>
          </w:p>
        </w:tc>
        <w:tc>
          <w:tcPr>
            <w:tcW w:w="1417" w:type="dxa"/>
          </w:tcPr>
          <w:p w14:paraId="17D91304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DBB474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919121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EEC8D07" w14:textId="7CC690AA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Pretraživanje nepovezanih faktura prema zadanim kriterijima (naziv Dobavljača/Sakupljača/Oporabitelja/Prodavatelja, broj fakture)</w:t>
            </w:r>
          </w:p>
        </w:tc>
        <w:tc>
          <w:tcPr>
            <w:tcW w:w="1417" w:type="dxa"/>
          </w:tcPr>
          <w:p w14:paraId="73EAF99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877057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22CA50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40BCC66" w14:textId="68A8B68D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Rasparivanje povezanih stavaka faktura i pripadnih stavki troškovnika do trenutka dok korisnik konačno ne potvrdi povezivanje</w:t>
            </w:r>
          </w:p>
        </w:tc>
        <w:tc>
          <w:tcPr>
            <w:tcW w:w="1417" w:type="dxa"/>
          </w:tcPr>
          <w:p w14:paraId="53AD2292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41419C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41BF229" w14:textId="77777777" w:rsidTr="00570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19CA61F0" w14:textId="2C03C336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83782">
              <w:rPr>
                <w:rFonts w:asciiTheme="minorHAnsi" w:eastAsia="Calibri" w:hAnsiTheme="minorHAnsi" w:cstheme="minorHAnsi"/>
                <w:szCs w:val="20"/>
              </w:rPr>
              <w:t>Notifikacije / kontrolna točka</w:t>
            </w:r>
          </w:p>
        </w:tc>
      </w:tr>
      <w:tr w:rsidR="008413E1" w14:paraId="52327206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A994A43" w14:textId="72E1B6D1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Slanje notifikacijskih mailova </w:t>
            </w:r>
          </w:p>
        </w:tc>
        <w:tc>
          <w:tcPr>
            <w:tcW w:w="1417" w:type="dxa"/>
          </w:tcPr>
          <w:p w14:paraId="35C2AB6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837728E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7CD377F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664AA3E" w14:textId="582F730D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Notifikacije za vezane uz ugovore prema unaprijed definiranim kriterijima koje se prikazuju na kontrolnoj ploči</w:t>
            </w:r>
          </w:p>
        </w:tc>
        <w:tc>
          <w:tcPr>
            <w:tcW w:w="1417" w:type="dxa"/>
          </w:tcPr>
          <w:p w14:paraId="7EE3C205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2972E2F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29536388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CC1C441" w14:textId="2F5D8EC5" w:rsidR="008413E1" w:rsidRPr="008413E1" w:rsidRDefault="008413E1" w:rsidP="008413E1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</w:pPr>
            <w:r w:rsidRPr="008413E1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 xml:space="preserve">Pregled mjesečne potrošnje po svim fakturama sumarno za sve ugovore u obliku dijagrama na kontrolnoj ploči </w:t>
            </w:r>
          </w:p>
        </w:tc>
        <w:tc>
          <w:tcPr>
            <w:tcW w:w="1417" w:type="dxa"/>
          </w:tcPr>
          <w:p w14:paraId="7092B7F8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7A89470" w14:textId="77777777" w:rsidR="008413E1" w:rsidRDefault="008413E1" w:rsidP="008413E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0267DC91" w14:textId="77777777" w:rsidTr="008413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BDD6EE" w:themeFill="accent1" w:themeFillTint="66"/>
          </w:tcPr>
          <w:p w14:paraId="44F008B2" w14:textId="77777777" w:rsidR="008413E1" w:rsidRDefault="008413E1" w:rsidP="008413E1">
            <w:pPr>
              <w:spacing w:before="0" w:after="0"/>
              <w:rPr>
                <w:b w:val="0"/>
                <w:bCs w:val="0"/>
              </w:rPr>
            </w:pPr>
            <w:bookmarkStart w:id="6" w:name="_Toc46316334"/>
            <w:r>
              <w:t>Podsustav za gospodarenje posebnim kategorijama otpada (PKO)</w:t>
            </w:r>
            <w:bookmarkEnd w:id="6"/>
          </w:p>
          <w:p w14:paraId="432F233E" w14:textId="2A3B6DCD" w:rsidR="008413E1" w:rsidRDefault="008413E1" w:rsidP="008413E1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13E1" w14:paraId="76259560" w14:textId="77777777" w:rsidTr="00D4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686B443C" w14:textId="22E8F8E3" w:rsidR="008413E1" w:rsidRDefault="008413E1" w:rsidP="008413E1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Upravljanje PKO</w:t>
            </w:r>
          </w:p>
        </w:tc>
      </w:tr>
      <w:tr w:rsidR="008D4CD5" w14:paraId="3BEC92BF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7F4835A7" w14:textId="612EAD06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Zaprimanje dokumentacije o ambalaži u SPN-u integracijom s DMS sustavom</w:t>
            </w:r>
          </w:p>
        </w:tc>
        <w:tc>
          <w:tcPr>
            <w:tcW w:w="1417" w:type="dxa"/>
          </w:tcPr>
          <w:p w14:paraId="103F5237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841B5E9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6992D313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2C76C556" w14:textId="573FBCA6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Zaprimanje dokumentacije o ostalim kategorijama PKO integracijom s DMS</w:t>
            </w:r>
            <w:r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-om</w:t>
            </w:r>
          </w:p>
        </w:tc>
        <w:tc>
          <w:tcPr>
            <w:tcW w:w="1417" w:type="dxa"/>
          </w:tcPr>
          <w:p w14:paraId="637D46BD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80F99F9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292B1965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7E12B7C2" w14:textId="5385DCF9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Uvid u dokumentaciju pristiglu iz DMS-a i analiza</w:t>
            </w:r>
          </w:p>
        </w:tc>
        <w:tc>
          <w:tcPr>
            <w:tcW w:w="1417" w:type="dxa"/>
          </w:tcPr>
          <w:p w14:paraId="2F208A3C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E63E3E9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61152319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691ED24D" w14:textId="517B29B4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Uvid u dokumentaciju iz drugih izvora (MUP i e-ONTO)</w:t>
            </w:r>
          </w:p>
        </w:tc>
        <w:tc>
          <w:tcPr>
            <w:tcW w:w="1417" w:type="dxa"/>
          </w:tcPr>
          <w:p w14:paraId="5E76BCF2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C3B7C1D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2069351E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4A55FE65" w14:textId="7CFBB1C8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Mogućnost slanja dokumentacije na doradu</w:t>
            </w:r>
          </w:p>
        </w:tc>
        <w:tc>
          <w:tcPr>
            <w:tcW w:w="1417" w:type="dxa"/>
          </w:tcPr>
          <w:p w14:paraId="600D4C7F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93C7BE0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7877118F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34B0A109" w14:textId="5EE04C3A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Mogućnost kreiranja zahtjeva za izradu naloga za plaćanje integracijom s ERP-om</w:t>
            </w:r>
          </w:p>
        </w:tc>
        <w:tc>
          <w:tcPr>
            <w:tcW w:w="1417" w:type="dxa"/>
          </w:tcPr>
          <w:p w14:paraId="771E9595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B5D619F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5B64DE80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210BBACE" w14:textId="5DD92F99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Mogućnost kreiranja zahtjeva za izradu naloga za izdavanje računa integracijom s ERP-om</w:t>
            </w:r>
          </w:p>
        </w:tc>
        <w:tc>
          <w:tcPr>
            <w:tcW w:w="1417" w:type="dxa"/>
          </w:tcPr>
          <w:p w14:paraId="5A0A2A9B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31157DF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0DA62923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0F20488E" w14:textId="7003FB50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Mogućnost uvida u status predmeta (integracija s DMS-om)</w:t>
            </w:r>
          </w:p>
        </w:tc>
        <w:tc>
          <w:tcPr>
            <w:tcW w:w="1417" w:type="dxa"/>
          </w:tcPr>
          <w:p w14:paraId="648C163F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D3E6499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75ADE3F1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0D98AE38" w14:textId="63CD1A21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</w:rPr>
              <w:t>Mogućnost promjene statusa u arhivirano</w:t>
            </w:r>
          </w:p>
        </w:tc>
        <w:tc>
          <w:tcPr>
            <w:tcW w:w="1417" w:type="dxa"/>
          </w:tcPr>
          <w:p w14:paraId="3560511E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B14BD45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3DCF0814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45C7870C" w14:textId="4E705DBF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Mogućnost pregled arhiviranih predmeta</w:t>
            </w:r>
          </w:p>
        </w:tc>
        <w:tc>
          <w:tcPr>
            <w:tcW w:w="1417" w:type="dxa"/>
          </w:tcPr>
          <w:p w14:paraId="1294BCBE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F196F48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639822A2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0C9424B2" w14:textId="47C94898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Mogućnost uvida u ugovore o nabavi opreme (vrećice, vezice, naljepnice, čitači)</w:t>
            </w:r>
          </w:p>
        </w:tc>
        <w:tc>
          <w:tcPr>
            <w:tcW w:w="1417" w:type="dxa"/>
          </w:tcPr>
          <w:p w14:paraId="2A506827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9B86F71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71EB6DF2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7E40DC1F" w14:textId="0FF2D1C1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Mogućnost upravljanja opremom (narudžba temeljem ugovora, distribucija, praćenje servisnih naloga čitača)</w:t>
            </w:r>
          </w:p>
        </w:tc>
        <w:tc>
          <w:tcPr>
            <w:tcW w:w="1417" w:type="dxa"/>
          </w:tcPr>
          <w:p w14:paraId="19497E6F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38434D4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3D2A1AC3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167F05E5" w14:textId="7165871E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Mogućnost zaprimanja zahtjeva za registraciju RVM uređeja</w:t>
            </w:r>
          </w:p>
        </w:tc>
        <w:tc>
          <w:tcPr>
            <w:tcW w:w="1417" w:type="dxa"/>
          </w:tcPr>
          <w:p w14:paraId="2211D8AB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1B1CD9F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55A8868F" w14:textId="77777777" w:rsidTr="00333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489FEF17" w14:textId="5EFD77F7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Mogućnost upravljanja evidencijom RVM uređaja</w:t>
            </w:r>
          </w:p>
        </w:tc>
        <w:tc>
          <w:tcPr>
            <w:tcW w:w="1417" w:type="dxa"/>
          </w:tcPr>
          <w:p w14:paraId="3AA427D0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69823F7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68C5519D" w14:textId="77777777" w:rsidTr="00452F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705E3287" w14:textId="07C19459" w:rsidR="008D4CD5" w:rsidRDefault="008D4CD5" w:rsidP="008D4CD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Nadzor PKO</w:t>
            </w:r>
          </w:p>
        </w:tc>
      </w:tr>
      <w:tr w:rsidR="008D4CD5" w14:paraId="4F17AF67" w14:textId="77777777" w:rsidTr="00425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5ACF1366" w14:textId="3844F525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Mogućnost izrade plana nadzora (lista nadzora, dodijeljenih nadzornika, prikaza izdanih putnih naloga)</w:t>
            </w:r>
          </w:p>
        </w:tc>
        <w:tc>
          <w:tcPr>
            <w:tcW w:w="1417" w:type="dxa"/>
          </w:tcPr>
          <w:p w14:paraId="55281F52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F4682DF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2B43D674" w14:textId="77777777" w:rsidTr="00425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3AB70DA4" w14:textId="487D5D5D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Mogućnost prihvata podataka iz čitača bar kodova</w:t>
            </w:r>
          </w:p>
        </w:tc>
        <w:tc>
          <w:tcPr>
            <w:tcW w:w="1417" w:type="dxa"/>
          </w:tcPr>
          <w:p w14:paraId="1B932B84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7F91FBF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5683C67A" w14:textId="77777777" w:rsidTr="00425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15C5CFFB" w14:textId="0C739939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hAnsiTheme="minorHAnsi" w:cstheme="minorHAnsi"/>
                <w:b w:val="0"/>
                <w:bCs w:val="0"/>
                <w:color w:val="000000"/>
                <w:szCs w:val="20"/>
                <w:lang w:eastAsia="hr-HR"/>
              </w:rPr>
              <w:t>Mogućnost kontroliranja podatka uvezenih iz čitača bar kodova</w:t>
            </w:r>
          </w:p>
        </w:tc>
        <w:tc>
          <w:tcPr>
            <w:tcW w:w="1417" w:type="dxa"/>
          </w:tcPr>
          <w:p w14:paraId="60C88DFF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8FC6A39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1599CD50" w14:textId="77777777" w:rsidTr="00425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790B9179" w14:textId="49C9CA6A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hAnsiTheme="minorHAnsi" w:cstheme="minorHAnsi"/>
                <w:b w:val="0"/>
                <w:bCs w:val="0"/>
                <w:color w:val="000000"/>
                <w:szCs w:val="20"/>
                <w:lang w:eastAsia="hr-HR"/>
              </w:rPr>
              <w:t>Mogućnost evidencije podataka uvezenih iz čitača bar kodova i izrade zapisnika</w:t>
            </w:r>
          </w:p>
        </w:tc>
        <w:tc>
          <w:tcPr>
            <w:tcW w:w="1417" w:type="dxa"/>
          </w:tcPr>
          <w:p w14:paraId="4BD8CC29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71D2ED0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3563A76A" w14:textId="77777777" w:rsidTr="00425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155AD042" w14:textId="5D6732E0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hAnsiTheme="minorHAnsi" w:cstheme="minorHAnsi"/>
                <w:b w:val="0"/>
                <w:bCs w:val="0"/>
                <w:color w:val="000000"/>
                <w:szCs w:val="20"/>
                <w:lang w:eastAsia="hr-HR"/>
              </w:rPr>
              <w:t>Mogućnost izrade i kontrole zapisnika temeljem nadzora prateće dokumentacije</w:t>
            </w:r>
          </w:p>
        </w:tc>
        <w:tc>
          <w:tcPr>
            <w:tcW w:w="1417" w:type="dxa"/>
          </w:tcPr>
          <w:p w14:paraId="57F43636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ED0A556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0ED2ADED" w14:textId="77777777" w:rsidTr="00425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2764DB48" w14:textId="5B17AA91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hAnsiTheme="minorHAnsi" w:cstheme="minorHAnsi"/>
                <w:b w:val="0"/>
                <w:bCs w:val="0"/>
                <w:color w:val="000000"/>
                <w:szCs w:val="20"/>
                <w:lang w:eastAsia="hr-HR"/>
              </w:rPr>
              <w:t>Mogućnost izrade i kontrole zapisnika temeljem nadzora stanja blagajne i/ili skladišta</w:t>
            </w:r>
          </w:p>
        </w:tc>
        <w:tc>
          <w:tcPr>
            <w:tcW w:w="1417" w:type="dxa"/>
          </w:tcPr>
          <w:p w14:paraId="633D22A9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B678E81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54076C94" w14:textId="77777777" w:rsidTr="00425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57339776" w14:textId="35F76BCC" w:rsidR="008D4CD5" w:rsidRP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8D4CD5">
              <w:rPr>
                <w:rFonts w:asciiTheme="minorHAnsi" w:hAnsiTheme="minorHAnsi" w:cstheme="minorHAnsi"/>
                <w:b w:val="0"/>
                <w:bCs w:val="0"/>
                <w:color w:val="000000"/>
                <w:szCs w:val="20"/>
                <w:lang w:eastAsia="hr-HR"/>
              </w:rPr>
              <w:t>Mogućnost izrade tablica temeljem kontrole ulaznih isporuka PKO vanjskih sudionika</w:t>
            </w:r>
          </w:p>
        </w:tc>
        <w:tc>
          <w:tcPr>
            <w:tcW w:w="1417" w:type="dxa"/>
          </w:tcPr>
          <w:p w14:paraId="714666C7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4E1C320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0F8FF648" w14:textId="77777777" w:rsidTr="00713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6E781379" w14:textId="12F2025B" w:rsidR="008D4CD5" w:rsidRDefault="008D4CD5" w:rsidP="008D4CD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Analiza i izvještavanje</w:t>
            </w:r>
          </w:p>
        </w:tc>
      </w:tr>
      <w:tr w:rsidR="008D4CD5" w14:paraId="1BA5833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4812B84" w14:textId="2A78C3EB" w:rsidR="008D4CD5" w:rsidRPr="00C0132E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C0132E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Prihvat zahtjeva za izradu analize</w:t>
            </w:r>
          </w:p>
        </w:tc>
        <w:tc>
          <w:tcPr>
            <w:tcW w:w="1417" w:type="dxa"/>
          </w:tcPr>
          <w:p w14:paraId="3A6F1A6E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355BFA2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3DC1C6A6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FAE0A73" w14:textId="7600E236" w:rsidR="008D4CD5" w:rsidRPr="00C0132E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C0132E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Prikupljanje i analiziranje podataka</w:t>
            </w:r>
          </w:p>
        </w:tc>
        <w:tc>
          <w:tcPr>
            <w:tcW w:w="1417" w:type="dxa"/>
          </w:tcPr>
          <w:p w14:paraId="62D3B9DD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F8E3630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1EC0F56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5AAE872" w14:textId="1AF33BA3" w:rsidR="008D4CD5" w:rsidRPr="00C0132E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C0132E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 xml:space="preserve">Izrada izvještaja prema zahtjevu </w:t>
            </w:r>
          </w:p>
        </w:tc>
        <w:tc>
          <w:tcPr>
            <w:tcW w:w="1417" w:type="dxa"/>
          </w:tcPr>
          <w:p w14:paraId="78A4365A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EC60BD6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1381A70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5AD90AB" w14:textId="0043A62C" w:rsidR="008D4CD5" w:rsidRPr="00C0132E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C0132E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Izvoz izvještaja u različite formate (minimalno Excel, PDF, Word)</w:t>
            </w:r>
          </w:p>
        </w:tc>
        <w:tc>
          <w:tcPr>
            <w:tcW w:w="1417" w:type="dxa"/>
          </w:tcPr>
          <w:p w14:paraId="3E93A0D3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08D9B0A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2B24BCB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E16AEC8" w14:textId="3E4AA42D" w:rsidR="008D4CD5" w:rsidRPr="00C0132E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C0132E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Slanje izvještaja naručitelju</w:t>
            </w:r>
          </w:p>
        </w:tc>
        <w:tc>
          <w:tcPr>
            <w:tcW w:w="1417" w:type="dxa"/>
          </w:tcPr>
          <w:p w14:paraId="573C0A71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5697E72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5B4D7B7E" w14:textId="77777777" w:rsidTr="009448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7DEF2AE4" w14:textId="68D52A49" w:rsidR="008D4CD5" w:rsidRDefault="008D4CD5" w:rsidP="008D4CD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Integracije</w:t>
            </w:r>
          </w:p>
        </w:tc>
      </w:tr>
      <w:tr w:rsidR="008D4CD5" w14:paraId="0131CFB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C9B9A67" w14:textId="36C0D74F" w:rsidR="008D4CD5" w:rsidRPr="00391FEF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Integracija s DMS sustavom Aktivis (modul Pisarnica)</w:t>
            </w:r>
          </w:p>
        </w:tc>
        <w:tc>
          <w:tcPr>
            <w:tcW w:w="1417" w:type="dxa"/>
          </w:tcPr>
          <w:p w14:paraId="787F643D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A357E0F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2E064AA6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9012CC3" w14:textId="1F10BE6E" w:rsidR="008D4CD5" w:rsidRPr="00391FEF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Integracija s MDM sustavom</w:t>
            </w:r>
          </w:p>
        </w:tc>
        <w:tc>
          <w:tcPr>
            <w:tcW w:w="1417" w:type="dxa"/>
          </w:tcPr>
          <w:p w14:paraId="1D1F10A1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BCDB785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23746F06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540D880" w14:textId="60664C70" w:rsidR="008D4CD5" w:rsidRPr="00391FEF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Integracija s FI modulom ERP sustava SAP</w:t>
            </w:r>
          </w:p>
        </w:tc>
        <w:tc>
          <w:tcPr>
            <w:tcW w:w="1417" w:type="dxa"/>
          </w:tcPr>
          <w:p w14:paraId="03BE95B3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181966B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294727E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8B1A22F" w14:textId="4F8F53A8" w:rsidR="008D4CD5" w:rsidRPr="00391FEF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Integracija s registrom vozila (MUP)</w:t>
            </w:r>
          </w:p>
        </w:tc>
        <w:tc>
          <w:tcPr>
            <w:tcW w:w="1417" w:type="dxa"/>
          </w:tcPr>
          <w:p w14:paraId="11A7A55E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77FB4C7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096C340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F380295" w14:textId="48892E3F" w:rsidR="008D4CD5" w:rsidRPr="00391FEF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Integracija s e-ONTO sustavom</w:t>
            </w:r>
          </w:p>
        </w:tc>
        <w:tc>
          <w:tcPr>
            <w:tcW w:w="1417" w:type="dxa"/>
          </w:tcPr>
          <w:p w14:paraId="12C7E187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923B1E4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23546B6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EBAE642" w14:textId="64BE195B" w:rsidR="008D4CD5" w:rsidRPr="00552D9D" w:rsidRDefault="008D4CD5" w:rsidP="008D4CD5">
            <w:pPr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</w:pPr>
            <w:r w:rsidRPr="00552D9D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Integracija s registrom ugovora</w:t>
            </w:r>
          </w:p>
        </w:tc>
        <w:tc>
          <w:tcPr>
            <w:tcW w:w="1417" w:type="dxa"/>
          </w:tcPr>
          <w:p w14:paraId="4320593A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B0BEB73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58D8147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2DDA533" w14:textId="51BFF509" w:rsidR="008D4CD5" w:rsidRPr="00391FEF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Integracija s podsustavom za naplatu naknada</w:t>
            </w:r>
          </w:p>
        </w:tc>
        <w:tc>
          <w:tcPr>
            <w:tcW w:w="1417" w:type="dxa"/>
          </w:tcPr>
          <w:p w14:paraId="0C173753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1B21B8E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358AE8B9" w14:textId="77777777" w:rsidTr="009E2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F2CD241" w14:textId="2720297E" w:rsidR="008D4CD5" w:rsidRDefault="008D4CD5" w:rsidP="008D4CD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Ostalo</w:t>
            </w:r>
          </w:p>
        </w:tc>
      </w:tr>
      <w:tr w:rsidR="008D4CD5" w14:paraId="0F282F8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DAD4C36" w14:textId="382C21A2" w:rsidR="008D4CD5" w:rsidRPr="00391FEF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eastAsia="Calibri" w:hAnsiTheme="minorHAnsi" w:cstheme="minorHAnsi"/>
                <w:b w:val="0"/>
                <w:bCs w:val="0"/>
                <w:szCs w:val="20"/>
                <w:lang w:eastAsia="hr-HR"/>
              </w:rPr>
              <w:t>Povijesno praćenje izmjena podataka u sustavu</w:t>
            </w:r>
          </w:p>
        </w:tc>
        <w:tc>
          <w:tcPr>
            <w:tcW w:w="1417" w:type="dxa"/>
          </w:tcPr>
          <w:p w14:paraId="5C51A595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34A2988" w14:textId="77777777" w:rsidR="008D4CD5" w:rsidRDefault="008D4CD5" w:rsidP="008D4CD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D4CD5" w14:paraId="2B91BEC8" w14:textId="77777777" w:rsidTr="00391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BDD6EE" w:themeFill="accent1" w:themeFillTint="66"/>
          </w:tcPr>
          <w:p w14:paraId="29BAEA19" w14:textId="77777777" w:rsidR="008D4CD5" w:rsidRDefault="008D4CD5" w:rsidP="008D4CD5">
            <w:pPr>
              <w:spacing w:before="0" w:after="0"/>
              <w:rPr>
                <w:b w:val="0"/>
                <w:bCs w:val="0"/>
              </w:rPr>
            </w:pPr>
            <w:r w:rsidRPr="00B2180C">
              <w:t>Podsustav za naplatu naknada</w:t>
            </w:r>
          </w:p>
          <w:p w14:paraId="272AAF3F" w14:textId="52588A35" w:rsidR="008D4CD5" w:rsidRDefault="008D4CD5" w:rsidP="008D4CD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06AA473B" w14:textId="77777777" w:rsidTr="00D50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E379DB8" w14:textId="4D9CE25F" w:rsidR="00186775" w:rsidRDefault="00186775" w:rsidP="0018677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Obračun i identifikacija</w:t>
            </w:r>
          </w:p>
        </w:tc>
      </w:tr>
      <w:tr w:rsidR="00186775" w14:paraId="1716B7A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32CB33B" w14:textId="7810A403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Zaprimanje zahtjeva putem javnog web portala</w:t>
            </w:r>
          </w:p>
        </w:tc>
        <w:tc>
          <w:tcPr>
            <w:tcW w:w="1417" w:type="dxa"/>
          </w:tcPr>
          <w:p w14:paraId="64E49C5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14DF758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7348FE8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E6474A9" w14:textId="3171008D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Kontrola i obrada zahtjeva</w:t>
            </w:r>
          </w:p>
        </w:tc>
        <w:tc>
          <w:tcPr>
            <w:tcW w:w="1417" w:type="dxa"/>
          </w:tcPr>
          <w:p w14:paraId="6EDC6E4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9808A5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A62E07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BCC756F" w14:textId="572EE5A2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Zaprimanje očitovanja obveznika</w:t>
            </w:r>
          </w:p>
        </w:tc>
        <w:tc>
          <w:tcPr>
            <w:tcW w:w="1417" w:type="dxa"/>
          </w:tcPr>
          <w:p w14:paraId="5DC20029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68D00C1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4366DB2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22B5B37" w14:textId="3D2C4B79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Obrada i kontrola dostavljenih očitovanja</w:t>
            </w:r>
          </w:p>
        </w:tc>
        <w:tc>
          <w:tcPr>
            <w:tcW w:w="1417" w:type="dxa"/>
          </w:tcPr>
          <w:p w14:paraId="2457091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A03EB4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2651A8C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4606F60" w14:textId="67582FB4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Izrada rješenja za identifikaciju</w:t>
            </w:r>
          </w:p>
        </w:tc>
        <w:tc>
          <w:tcPr>
            <w:tcW w:w="1417" w:type="dxa"/>
          </w:tcPr>
          <w:p w14:paraId="329DB9FA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7F46849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5747CAE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683DE92" w14:textId="3D2B08EC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Izrada rješenja i naloga za plaćanje naknade gospodarenja otpadnim vozilima za vlastite potrebe</w:t>
            </w:r>
          </w:p>
        </w:tc>
        <w:tc>
          <w:tcPr>
            <w:tcW w:w="1417" w:type="dxa"/>
          </w:tcPr>
          <w:p w14:paraId="0BFE4276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4485DEB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6FA2B78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300C812" w14:textId="37021B3A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Izrada rješenja za plaćanje naknada za onečišćenje zraka</w:t>
            </w:r>
          </w:p>
        </w:tc>
        <w:tc>
          <w:tcPr>
            <w:tcW w:w="1417" w:type="dxa"/>
          </w:tcPr>
          <w:p w14:paraId="20080CF8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FE642E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5CDA12F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5BB762E" w14:textId="66DB6393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Izrada rješenja za plaćanje naknade za gospodarenje komunalnim otpadom</w:t>
            </w:r>
          </w:p>
        </w:tc>
        <w:tc>
          <w:tcPr>
            <w:tcW w:w="1417" w:type="dxa"/>
          </w:tcPr>
          <w:p w14:paraId="53B18FF6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DECB49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423615B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B12B79C" w14:textId="0987E0A3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Izrada redovitog rješenja za plaćanje naknade za gospodarenje posebnim kategorijama otpada</w:t>
            </w:r>
          </w:p>
        </w:tc>
        <w:tc>
          <w:tcPr>
            <w:tcW w:w="1417" w:type="dxa"/>
          </w:tcPr>
          <w:p w14:paraId="381AA7CD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1A42BED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3A5FD0E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1C78D99" w14:textId="3CC185B6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Izrada dopunskog rješenja za plaćanje naknade za gospodarenje posebnim kategorijama otpada</w:t>
            </w:r>
          </w:p>
        </w:tc>
        <w:tc>
          <w:tcPr>
            <w:tcW w:w="1417" w:type="dxa"/>
          </w:tcPr>
          <w:p w14:paraId="4F8FF33C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07317AA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609E507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228F2DD" w14:textId="67336F4E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Izrada naloga za izradu zamjenskog rješenja za gospodarenje posebnim kategorijama otpada</w:t>
            </w:r>
          </w:p>
        </w:tc>
        <w:tc>
          <w:tcPr>
            <w:tcW w:w="1417" w:type="dxa"/>
          </w:tcPr>
          <w:p w14:paraId="67F9DDB4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7BB1EED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3174662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40A9ECE" w14:textId="3B41FB86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Automatsko urudžbiranje, pridjeljivanje klase i urudžbenog broja izlaznim aktima</w:t>
            </w:r>
          </w:p>
        </w:tc>
        <w:tc>
          <w:tcPr>
            <w:tcW w:w="1417" w:type="dxa"/>
          </w:tcPr>
          <w:p w14:paraId="067B2C17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E572D5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7B6AFA1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2EB4CD3" w14:textId="6D5B04A4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Spremanje izlaznih akata u DMS</w:t>
            </w:r>
          </w:p>
        </w:tc>
        <w:tc>
          <w:tcPr>
            <w:tcW w:w="1417" w:type="dxa"/>
          </w:tcPr>
          <w:p w14:paraId="77EF2366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C2DFDB6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394910A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E633BF" w14:textId="57CDF3EC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Ispis rješenja </w:t>
            </w:r>
          </w:p>
        </w:tc>
        <w:tc>
          <w:tcPr>
            <w:tcW w:w="1417" w:type="dxa"/>
          </w:tcPr>
          <w:p w14:paraId="035C2D1D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23B556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FBBEB8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E849F66" w14:textId="11EEA1BD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Slanje rješenja digitalnim putem</w:t>
            </w:r>
          </w:p>
        </w:tc>
        <w:tc>
          <w:tcPr>
            <w:tcW w:w="1417" w:type="dxa"/>
          </w:tcPr>
          <w:p w14:paraId="10E3D21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F007602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0A39123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3A8F14B" w14:textId="0ABF92CD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Generiranje povratnica</w:t>
            </w:r>
          </w:p>
        </w:tc>
        <w:tc>
          <w:tcPr>
            <w:tcW w:w="1417" w:type="dxa"/>
          </w:tcPr>
          <w:p w14:paraId="533D94F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C880BC9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3964193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595AAFA" w14:textId="726F6C5B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Ispis povratnica</w:t>
            </w:r>
          </w:p>
        </w:tc>
        <w:tc>
          <w:tcPr>
            <w:tcW w:w="1417" w:type="dxa"/>
          </w:tcPr>
          <w:p w14:paraId="59CCF6C9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7245F2D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3F3CC7E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86C182B" w14:textId="379CCD81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Unos datuma preuzimanja rješenja</w:t>
            </w:r>
          </w:p>
        </w:tc>
        <w:tc>
          <w:tcPr>
            <w:tcW w:w="1417" w:type="dxa"/>
          </w:tcPr>
          <w:p w14:paraId="05E7DAC7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AC0BDC4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BFF363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BB2BFE1" w14:textId="15849DD1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lastRenderedPageBreak/>
              <w:t>Pregled i pretraga izlaznih akata po različitim kriterijima</w:t>
            </w:r>
          </w:p>
        </w:tc>
        <w:tc>
          <w:tcPr>
            <w:tcW w:w="1417" w:type="dxa"/>
          </w:tcPr>
          <w:p w14:paraId="5377EB96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A95B2F5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7180A53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BDB32D1" w14:textId="1BA70723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Provjera plaćanja naloga za naknadu za gospodarenje otpadnim vozilima za vlastite potrebe</w:t>
            </w:r>
          </w:p>
        </w:tc>
        <w:tc>
          <w:tcPr>
            <w:tcW w:w="1417" w:type="dxa"/>
          </w:tcPr>
          <w:p w14:paraId="63393EFC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63244A8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3BBDD26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47942A7" w14:textId="71C983A2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Pretraga vozila i provjera statusa prema broju šasije</w:t>
            </w:r>
          </w:p>
        </w:tc>
        <w:tc>
          <w:tcPr>
            <w:tcW w:w="1417" w:type="dxa"/>
          </w:tcPr>
          <w:p w14:paraId="3AFEB5D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893DE2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2035441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E46DEA3" w14:textId="49BDB8F4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Mogućnost arhiviranja svih izlaznih akata u fazi dovršetka pojedine aktivnosti poslovnog procesa</w:t>
            </w:r>
          </w:p>
        </w:tc>
        <w:tc>
          <w:tcPr>
            <w:tcW w:w="1417" w:type="dxa"/>
          </w:tcPr>
          <w:p w14:paraId="4FD7D646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6442B1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5CF0BA62" w14:textId="77777777" w:rsidTr="00C9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686DF22E" w14:textId="2AB41C32" w:rsidR="00186775" w:rsidRDefault="00186775" w:rsidP="0018677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Naplata</w:t>
            </w:r>
          </w:p>
        </w:tc>
      </w:tr>
      <w:tr w:rsidR="00186775" w14:paraId="256C59D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39C9E77" w14:textId="7714F103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Automatski obračun naknada </w:t>
            </w:r>
          </w:p>
        </w:tc>
        <w:tc>
          <w:tcPr>
            <w:tcW w:w="1417" w:type="dxa"/>
          </w:tcPr>
          <w:p w14:paraId="3A7813CC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B9C4769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9B55F29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CB08B5D" w14:textId="796EEE9B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Konačni godišnji obračun </w:t>
            </w:r>
          </w:p>
        </w:tc>
        <w:tc>
          <w:tcPr>
            <w:tcW w:w="1417" w:type="dxa"/>
          </w:tcPr>
          <w:p w14:paraId="5BDF49C0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01D28DD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3344D1C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30283C9" w14:textId="2FC4AD84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Upis i promjena iznosa naknade u podsustav za gospodarenje PKO</w:t>
            </w:r>
          </w:p>
        </w:tc>
        <w:tc>
          <w:tcPr>
            <w:tcW w:w="1417" w:type="dxa"/>
          </w:tcPr>
          <w:p w14:paraId="2286A0D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1D63F3D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2636CA8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D05D5F4" w14:textId="27416883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Automatsko knjiženje potraživanja i obveza po rješenju i zamjenskom rješenju</w:t>
            </w:r>
          </w:p>
        </w:tc>
        <w:tc>
          <w:tcPr>
            <w:tcW w:w="1417" w:type="dxa"/>
          </w:tcPr>
          <w:p w14:paraId="73EDD5B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62DCDA4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0A2C8A8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78E1DB7" w14:textId="13532EFA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Ručno knjiženje potraživanja i obveza po rješenju i zamjenskom rješenju</w:t>
            </w:r>
          </w:p>
        </w:tc>
        <w:tc>
          <w:tcPr>
            <w:tcW w:w="1417" w:type="dxa"/>
          </w:tcPr>
          <w:p w14:paraId="3216C6E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EDA5CF2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01DA0D7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D3B5C4C" w14:textId="793DE7F0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Automatsko praćenje naplate glavnice i kamata</w:t>
            </w:r>
          </w:p>
        </w:tc>
        <w:tc>
          <w:tcPr>
            <w:tcW w:w="1417" w:type="dxa"/>
          </w:tcPr>
          <w:p w14:paraId="1950CE2A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C01F327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709A646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11A9374" w14:textId="56F7C817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Automatsko generiranje opomena</w:t>
            </w:r>
          </w:p>
        </w:tc>
        <w:tc>
          <w:tcPr>
            <w:tcW w:w="1417" w:type="dxa"/>
          </w:tcPr>
          <w:p w14:paraId="13979B1D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A26766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591FBEA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A10D2D3" w14:textId="7AC3F564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Ispis opomena </w:t>
            </w:r>
          </w:p>
        </w:tc>
        <w:tc>
          <w:tcPr>
            <w:tcW w:w="1417" w:type="dxa"/>
          </w:tcPr>
          <w:p w14:paraId="12749A2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E4BB306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72662E0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1C0CEF9" w14:textId="3ECCD398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Slanje opomena digitalnim putem</w:t>
            </w:r>
          </w:p>
        </w:tc>
        <w:tc>
          <w:tcPr>
            <w:tcW w:w="1417" w:type="dxa"/>
          </w:tcPr>
          <w:p w14:paraId="7CD0DA4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353D6D9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67899D5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C766C8C" w14:textId="52DE4822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Generiranje povratnica za opomene</w:t>
            </w:r>
          </w:p>
        </w:tc>
        <w:tc>
          <w:tcPr>
            <w:tcW w:w="1417" w:type="dxa"/>
          </w:tcPr>
          <w:p w14:paraId="062EEC70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131334B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066CEFA0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2C86CCE" w14:textId="348218FE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Ispis povratnica za opomene</w:t>
            </w:r>
          </w:p>
        </w:tc>
        <w:tc>
          <w:tcPr>
            <w:tcW w:w="1417" w:type="dxa"/>
          </w:tcPr>
          <w:p w14:paraId="1E0303D0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4B60865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7887D24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9F4703F" w14:textId="7E059D8A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Zaprimanje zahtjeva za povrat putem javnog web portala</w:t>
            </w:r>
          </w:p>
        </w:tc>
        <w:tc>
          <w:tcPr>
            <w:tcW w:w="1417" w:type="dxa"/>
          </w:tcPr>
          <w:p w14:paraId="2182DFC1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4CEB1CD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3C03A14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0CFFBE9" w14:textId="3879AC19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Automatsko zaprimanje zahtjeva za povrat u slučaju obnove postupka ili izvoza vozila za vlastite potrebe</w:t>
            </w:r>
          </w:p>
        </w:tc>
        <w:tc>
          <w:tcPr>
            <w:tcW w:w="1417" w:type="dxa"/>
          </w:tcPr>
          <w:p w14:paraId="65FFCBB2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1365265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502BCC21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1EC6507" w14:textId="2ECC0364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Automatska izrada naloga za povrat</w:t>
            </w:r>
          </w:p>
        </w:tc>
        <w:tc>
          <w:tcPr>
            <w:tcW w:w="1417" w:type="dxa"/>
          </w:tcPr>
          <w:p w14:paraId="44EC967C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355DDD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ADE6EF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B42FE15" w14:textId="63AAD1AB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Slanje naloga za povrat digitalnim putem</w:t>
            </w:r>
          </w:p>
        </w:tc>
        <w:tc>
          <w:tcPr>
            <w:tcW w:w="1417" w:type="dxa"/>
          </w:tcPr>
          <w:p w14:paraId="141A3B48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D60EFDA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4F273BF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253BB5E" w14:textId="2B3A6BC2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Uvid u knjiženja povrata radi arhiviranja predmeta</w:t>
            </w:r>
          </w:p>
        </w:tc>
        <w:tc>
          <w:tcPr>
            <w:tcW w:w="1417" w:type="dxa"/>
          </w:tcPr>
          <w:p w14:paraId="4147E37C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DEED9D2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429FB87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F340AC9" w14:textId="7B44B4C2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Mogućnost arhiviranja svih izlaznih akata u fazi dovršetka pojedine aktivnosti poslovnog procesa</w:t>
            </w:r>
          </w:p>
        </w:tc>
        <w:tc>
          <w:tcPr>
            <w:tcW w:w="1417" w:type="dxa"/>
          </w:tcPr>
          <w:p w14:paraId="7A8E8041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7DB4981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EB94845" w14:textId="77777777" w:rsidTr="00947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48206B18" w14:textId="64E56D1F" w:rsidR="00186775" w:rsidRDefault="00186775" w:rsidP="0018677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Integracije</w:t>
            </w:r>
          </w:p>
        </w:tc>
      </w:tr>
      <w:tr w:rsidR="00186775" w14:paraId="1B07FD6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4F815A" w14:textId="71578375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Integracija s Registrom onečišćivača okoliša</w:t>
            </w:r>
          </w:p>
        </w:tc>
        <w:tc>
          <w:tcPr>
            <w:tcW w:w="1417" w:type="dxa"/>
          </w:tcPr>
          <w:p w14:paraId="6F2241F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04AA77C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37C15C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C919C48" w14:textId="455B1897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Preuzimanje i učitavanje podataka o obveznicima iz Excel datoteke koju dostavlja Ministarstvo zaštite  okoliša</w:t>
            </w:r>
          </w:p>
        </w:tc>
        <w:tc>
          <w:tcPr>
            <w:tcW w:w="1417" w:type="dxa"/>
          </w:tcPr>
          <w:p w14:paraId="192548A8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66107FC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700790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A5D4FB6" w14:textId="52CB20B6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Integracija s OIB registrom</w:t>
            </w:r>
          </w:p>
        </w:tc>
        <w:tc>
          <w:tcPr>
            <w:tcW w:w="1417" w:type="dxa"/>
          </w:tcPr>
          <w:p w14:paraId="08C7C4B9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2D2AB3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7B0F1C4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2181A34" w14:textId="55B2C760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Integracija s DMS sustavom (modul Pisarnica) radi sudjelovanja u različitim poslovnim procesima čiji su nositelji drugi sektori Fonda</w:t>
            </w:r>
          </w:p>
        </w:tc>
        <w:tc>
          <w:tcPr>
            <w:tcW w:w="1417" w:type="dxa"/>
          </w:tcPr>
          <w:p w14:paraId="01B21709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82A5517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2AF3C94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DBC1D12" w14:textId="46977EDF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Integracija s FI modulom ERP sustava radi sudjelovanja u različitim poslovnim procesima čiji su nositelji drugi sektori Fonda</w:t>
            </w:r>
          </w:p>
        </w:tc>
        <w:tc>
          <w:tcPr>
            <w:tcW w:w="1417" w:type="dxa"/>
          </w:tcPr>
          <w:p w14:paraId="04B3F038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06133C0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61F8A21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57D09EC" w14:textId="3CEB186A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Integracija s MDM sustavom</w:t>
            </w:r>
          </w:p>
        </w:tc>
        <w:tc>
          <w:tcPr>
            <w:tcW w:w="1417" w:type="dxa"/>
          </w:tcPr>
          <w:p w14:paraId="08F282D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A935A36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3C72F24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FE6AF93" w14:textId="22146776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Integracija s podsustavom za gospodarenje PKO </w:t>
            </w:r>
          </w:p>
        </w:tc>
        <w:tc>
          <w:tcPr>
            <w:tcW w:w="1417" w:type="dxa"/>
          </w:tcPr>
          <w:p w14:paraId="5FEA8014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2406BC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4B2F5AB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0C570DA" w14:textId="12467000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Mogućnost prihvata podataka Carinske uprave radi obrade zahtjeva za identifikacijom</w:t>
            </w:r>
          </w:p>
        </w:tc>
        <w:tc>
          <w:tcPr>
            <w:tcW w:w="1417" w:type="dxa"/>
          </w:tcPr>
          <w:p w14:paraId="5187139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608659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48A7A11B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B79257" w14:textId="33435A7C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Mogućnost prihvata podataka Vetropacka radi obrade zahtjeva za identifikacijom</w:t>
            </w:r>
          </w:p>
        </w:tc>
        <w:tc>
          <w:tcPr>
            <w:tcW w:w="1417" w:type="dxa"/>
          </w:tcPr>
          <w:p w14:paraId="0776037A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5701A2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0DB8C8B3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1DC7454" w14:textId="39F32083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Mogućnost prihvata podataka Zavoda za vinarstvo radi obrade zahtjeva za identifikacijom</w:t>
            </w:r>
          </w:p>
        </w:tc>
        <w:tc>
          <w:tcPr>
            <w:tcW w:w="1417" w:type="dxa"/>
          </w:tcPr>
          <w:p w14:paraId="6167AD74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1762D68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7EE8E8D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4F82D4F" w14:textId="3F3316C9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Mogućnost slanja podataka CVH radi procesa registracije vozila</w:t>
            </w:r>
          </w:p>
        </w:tc>
        <w:tc>
          <w:tcPr>
            <w:tcW w:w="1417" w:type="dxa"/>
          </w:tcPr>
          <w:p w14:paraId="3FEEDE9B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9DEAEE8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6C006F6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B4C3C4C" w14:textId="25FDE4A7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Mogućnost slanja podataka MUP-u radi procesa registracije vozila</w:t>
            </w:r>
          </w:p>
        </w:tc>
        <w:tc>
          <w:tcPr>
            <w:tcW w:w="1417" w:type="dxa"/>
          </w:tcPr>
          <w:p w14:paraId="16B2143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8BF3FD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534E7AB8" w14:textId="77777777" w:rsidTr="0079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77CECAFE" w14:textId="18989C34" w:rsidR="00186775" w:rsidRDefault="00186775" w:rsidP="0018677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Ostalo</w:t>
            </w:r>
          </w:p>
        </w:tc>
      </w:tr>
      <w:tr w:rsidR="00186775" w14:paraId="0C17B518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4C6B5D8" w14:textId="631FEFFF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Povijesno praćenje podataka u sustavu</w:t>
            </w:r>
          </w:p>
        </w:tc>
        <w:tc>
          <w:tcPr>
            <w:tcW w:w="1417" w:type="dxa"/>
          </w:tcPr>
          <w:p w14:paraId="563AE081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BC3A82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297E3B1C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24717D7" w14:textId="5B46EE90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Omogućavanje ovlaštenim službenicima ministarstva nadležnog za carinsku upravu prikupljanje podataka i izdavanje rješenja na licu mjesta</w:t>
            </w:r>
          </w:p>
        </w:tc>
        <w:tc>
          <w:tcPr>
            <w:tcW w:w="1417" w:type="dxa"/>
          </w:tcPr>
          <w:p w14:paraId="3C6A5F15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7CE898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585C1DD5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48B1F08" w14:textId="4B3AFDDA" w:rsidR="00186775" w:rsidRPr="00186775" w:rsidRDefault="00186775" w:rsidP="00186775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Omogućavanje automatskog knjiženja Ministarstvu zaštite okoliša za obveznike kojima izdaju i šalju rješenje</w:t>
            </w:r>
          </w:p>
        </w:tc>
        <w:tc>
          <w:tcPr>
            <w:tcW w:w="1417" w:type="dxa"/>
          </w:tcPr>
          <w:p w14:paraId="68322A0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784451B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5384ED7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9A0A8E0" w14:textId="3129717B" w:rsidR="00186775" w:rsidRPr="00186775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186775">
              <w:rPr>
                <w:rFonts w:asciiTheme="minorHAnsi" w:hAnsiTheme="minorHAnsi" w:cstheme="minorHAnsi"/>
                <w:b w:val="0"/>
                <w:bCs w:val="0"/>
                <w:szCs w:val="20"/>
              </w:rPr>
              <w:t>Migracija postojećih podataka</w:t>
            </w:r>
          </w:p>
        </w:tc>
        <w:tc>
          <w:tcPr>
            <w:tcW w:w="1417" w:type="dxa"/>
          </w:tcPr>
          <w:p w14:paraId="737B425C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5AADAAF9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4C60971" w14:textId="77777777" w:rsidTr="00391F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BDD6EE" w:themeFill="accent1" w:themeFillTint="66"/>
          </w:tcPr>
          <w:p w14:paraId="646D3A83" w14:textId="77777777" w:rsidR="00186775" w:rsidRDefault="00186775" w:rsidP="00186775">
            <w:pPr>
              <w:spacing w:before="0" w:after="0"/>
              <w:rPr>
                <w:rFonts w:eastAsiaTheme="minorEastAsia"/>
                <w:b w:val="0"/>
                <w:bCs w:val="0"/>
              </w:rPr>
            </w:pPr>
            <w:bookmarkStart w:id="7" w:name="_Toc46316339"/>
            <w:r w:rsidRPr="00C01884">
              <w:lastRenderedPageBreak/>
              <w:t xml:space="preserve">Podsustav za objavu otvorenih </w:t>
            </w:r>
            <w:r w:rsidRPr="00C01884">
              <w:rPr>
                <w:rFonts w:eastAsiaTheme="minorEastAsia"/>
              </w:rPr>
              <w:t>podataka</w:t>
            </w:r>
            <w:bookmarkEnd w:id="7"/>
          </w:p>
          <w:p w14:paraId="53C05692" w14:textId="09D8FCF7" w:rsidR="00186775" w:rsidRDefault="00186775" w:rsidP="00186775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6C034EDE" w14:textId="77777777" w:rsidTr="00B83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672E085A" w14:textId="2564D976" w:rsidR="00186775" w:rsidRDefault="00186775" w:rsidP="0018677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Integrator</w:t>
            </w:r>
          </w:p>
        </w:tc>
      </w:tr>
      <w:tr w:rsidR="00186775" w14:paraId="44D6110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B6CB438" w14:textId="7A723118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Dodavanje i administracija prava korisnika sustava</w:t>
            </w: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ab/>
            </w: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ab/>
            </w:r>
          </w:p>
        </w:tc>
        <w:tc>
          <w:tcPr>
            <w:tcW w:w="1417" w:type="dxa"/>
          </w:tcPr>
          <w:p w14:paraId="044A83D7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39B08B20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4EEA169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C0E7A36" w14:textId="09D257C3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Samostalno definiranje skupova podataka i njihovih putanja do izvora podataka</w:t>
            </w:r>
          </w:p>
        </w:tc>
        <w:tc>
          <w:tcPr>
            <w:tcW w:w="1417" w:type="dxa"/>
          </w:tcPr>
          <w:p w14:paraId="7273360B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8ED33D4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26F2D107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89DB3E6" w14:textId="657D98FF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Opisivanje skupova podataka sukladno data.gov.hr nomenklaturi</w:t>
            </w:r>
          </w:p>
        </w:tc>
        <w:tc>
          <w:tcPr>
            <w:tcW w:w="1417" w:type="dxa"/>
          </w:tcPr>
          <w:p w14:paraId="750B2E0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8F2D56F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9FE98D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105F59A" w14:textId="1E636194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Jednostavno dodavanje novih skupova podataka</w:t>
            </w:r>
          </w:p>
        </w:tc>
        <w:tc>
          <w:tcPr>
            <w:tcW w:w="1417" w:type="dxa"/>
          </w:tcPr>
          <w:p w14:paraId="7CABE052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68C99FA6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4F80FBF2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1C7F676" w14:textId="65A336AA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Pregledan uvid u dostupne skupove podataka</w:t>
            </w:r>
          </w:p>
        </w:tc>
        <w:tc>
          <w:tcPr>
            <w:tcW w:w="1417" w:type="dxa"/>
          </w:tcPr>
          <w:p w14:paraId="0F46D22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AF9E2DD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300CA0CA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68EAF53" w14:textId="41751809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Pregled zadnje objavljenih skupova podataka</w:t>
            </w:r>
          </w:p>
        </w:tc>
        <w:tc>
          <w:tcPr>
            <w:tcW w:w="1417" w:type="dxa"/>
          </w:tcPr>
          <w:p w14:paraId="3AE8D9EC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1FCF340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23E80D76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FDED07B" w14:textId="4427E9E9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Pretvaranje skupova podataka u strojno čitljiv format (CSV)</w:t>
            </w:r>
          </w:p>
        </w:tc>
        <w:tc>
          <w:tcPr>
            <w:tcW w:w="1417" w:type="dxa"/>
          </w:tcPr>
          <w:p w14:paraId="01F0F1A1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3725308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2EF27DBE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C9A4292" w14:textId="4A4564EA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Integracija sa nacionalnim Portalom otvorenih podataka Republike Hrvatske http://data.gov.hr</w:t>
            </w:r>
          </w:p>
        </w:tc>
        <w:tc>
          <w:tcPr>
            <w:tcW w:w="1417" w:type="dxa"/>
          </w:tcPr>
          <w:p w14:paraId="34F89CC1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40A2570E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4FBEA9F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FB2A54F" w14:textId="633D339B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Polu-automatsko objavljivanje skupova podataka u CSV formatu na data.gov.hr portalu</w:t>
            </w:r>
          </w:p>
        </w:tc>
        <w:tc>
          <w:tcPr>
            <w:tcW w:w="1417" w:type="dxa"/>
          </w:tcPr>
          <w:p w14:paraId="137CA404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2FACD88A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6FB8596D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7705ABA" w14:textId="3DF1AFE7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Primanje obavijesti  o promjenama podataka na izvoru podataka</w:t>
            </w:r>
          </w:p>
        </w:tc>
        <w:tc>
          <w:tcPr>
            <w:tcW w:w="1417" w:type="dxa"/>
          </w:tcPr>
          <w:p w14:paraId="1C555409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1085952B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775" w14:paraId="138131B4" w14:textId="77777777" w:rsidTr="00B21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D32F789" w14:textId="7BF60EA6" w:rsidR="00186775" w:rsidRPr="00391FEF" w:rsidRDefault="00186775" w:rsidP="00186775">
            <w:pPr>
              <w:spacing w:before="0" w:after="0"/>
              <w:rPr>
                <w:b w:val="0"/>
                <w:bCs w:val="0"/>
              </w:rPr>
            </w:pPr>
            <w:r w:rsidRPr="00391FEF">
              <w:rPr>
                <w:rFonts w:asciiTheme="minorHAnsi" w:hAnsiTheme="minorHAnsi" w:cstheme="minorHAnsi"/>
                <w:b w:val="0"/>
                <w:bCs w:val="0"/>
                <w:szCs w:val="20"/>
              </w:rPr>
              <w:t>Osvježavanje skupova podataka sukladno promjenama na izvoru podataka</w:t>
            </w:r>
          </w:p>
        </w:tc>
        <w:tc>
          <w:tcPr>
            <w:tcW w:w="1417" w:type="dxa"/>
          </w:tcPr>
          <w:p w14:paraId="374F1843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8" w:type="dxa"/>
          </w:tcPr>
          <w:p w14:paraId="7062A5D8" w14:textId="77777777" w:rsidR="00186775" w:rsidRDefault="00186775" w:rsidP="0018677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0B4ABD2" w14:textId="77777777" w:rsidR="002D7CC1" w:rsidRPr="002D7CC1" w:rsidRDefault="002D7CC1" w:rsidP="002D7CC1"/>
    <w:p w14:paraId="34578118" w14:textId="0B0D1393" w:rsidR="00CB3167" w:rsidRPr="00B2180C" w:rsidRDefault="00CB3167">
      <w:pPr>
        <w:spacing w:before="0" w:after="0"/>
        <w:rPr>
          <w:rFonts w:ascii="Cambria" w:hAnsi="Cambria"/>
          <w:b/>
          <w:bCs/>
          <w:color w:val="44546A" w:themeColor="text2"/>
          <w:sz w:val="28"/>
          <w:szCs w:val="24"/>
        </w:rPr>
      </w:pPr>
    </w:p>
    <w:sectPr w:rsidR="00CB3167" w:rsidRPr="00B2180C" w:rsidSect="006B3F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924" w:bottom="1361" w:left="1259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ABB3" w14:textId="77777777" w:rsidR="008037F5" w:rsidRDefault="008037F5">
      <w:r>
        <w:separator/>
      </w:r>
    </w:p>
  </w:endnote>
  <w:endnote w:type="continuationSeparator" w:id="0">
    <w:p w14:paraId="4C36C17E" w14:textId="77777777" w:rsidR="008037F5" w:rsidRDefault="0080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4582C" w14:textId="1B4ED4A6" w:rsidR="00565966" w:rsidRPr="00565966" w:rsidRDefault="00565966" w:rsidP="00565966">
    <w:pPr>
      <w:pStyle w:val="Podnoje"/>
      <w:jc w:val="right"/>
    </w:pPr>
    <w:fldSimple w:instr=" DOCPROPERTY bjFooterEvenPageDocProperty \* MERGEFORMAT " w:fldLock="1">
      <w:r w:rsidRPr="00565966">
        <w:rPr>
          <w:rFonts w:ascii="Times New Roman" w:hAnsi="Times New Roman"/>
          <w:i/>
          <w:color w:val="000000"/>
          <w:szCs w:val="20"/>
        </w:rPr>
        <w:t>Stupanj klasifikacije:</w:t>
      </w:r>
      <w:r w:rsidRPr="00565966">
        <w:rPr>
          <w:rFonts w:ascii="Times New Roman" w:hAnsi="Times New Roman"/>
          <w:color w:val="000000"/>
          <w:szCs w:val="20"/>
        </w:rPr>
        <w:t xml:space="preserve"> </w:t>
      </w:r>
      <w:r w:rsidRPr="00565966">
        <w:rPr>
          <w:rFonts w:ascii="Tahoma" w:hAnsi="Tahoma" w:cs="Tahoma"/>
          <w:b/>
          <w:color w:val="0000C0"/>
          <w:szCs w:val="20"/>
        </w:rPr>
        <w:t>SLUŽBENO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17DC" w14:textId="7A31FEE9" w:rsidR="00565966" w:rsidRPr="00565966" w:rsidRDefault="00565966" w:rsidP="00565966">
    <w:pPr>
      <w:pStyle w:val="Podnoje"/>
      <w:jc w:val="right"/>
    </w:pPr>
    <w:fldSimple w:instr=" DOCPROPERTY bjFooterBothDocProperty \* MERGEFORMAT " w:fldLock="1">
      <w:r w:rsidRPr="00565966">
        <w:rPr>
          <w:rFonts w:ascii="Times New Roman" w:hAnsi="Times New Roman"/>
          <w:i/>
          <w:color w:val="000000"/>
          <w:szCs w:val="20"/>
        </w:rPr>
        <w:t>Stupanj klasifikacije:</w:t>
      </w:r>
      <w:r w:rsidRPr="00565966">
        <w:rPr>
          <w:rFonts w:ascii="Times New Roman" w:hAnsi="Times New Roman"/>
          <w:color w:val="000000"/>
          <w:szCs w:val="20"/>
        </w:rPr>
        <w:t xml:space="preserve"> </w:t>
      </w:r>
      <w:r w:rsidRPr="00565966">
        <w:rPr>
          <w:rFonts w:ascii="Tahoma" w:hAnsi="Tahoma" w:cs="Tahoma"/>
          <w:b/>
          <w:color w:val="0000C0"/>
          <w:szCs w:val="20"/>
        </w:rPr>
        <w:t>SLUŽBENO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42945" w14:textId="41E14682" w:rsidR="00565966" w:rsidRPr="00565966" w:rsidRDefault="00565966" w:rsidP="00565966">
    <w:pPr>
      <w:pStyle w:val="Podnoje"/>
      <w:jc w:val="right"/>
    </w:pPr>
    <w:fldSimple w:instr=" DOCPROPERTY bjFooterFirstPageDocProperty \* MERGEFORMAT " w:fldLock="1">
      <w:r w:rsidRPr="00565966">
        <w:rPr>
          <w:rFonts w:ascii="Times New Roman" w:hAnsi="Times New Roman"/>
          <w:i/>
          <w:color w:val="000000"/>
          <w:szCs w:val="20"/>
        </w:rPr>
        <w:t>Stupanj klasifikacije:</w:t>
      </w:r>
      <w:r w:rsidRPr="00565966">
        <w:rPr>
          <w:rFonts w:ascii="Times New Roman" w:hAnsi="Times New Roman"/>
          <w:color w:val="000000"/>
          <w:szCs w:val="20"/>
        </w:rPr>
        <w:t xml:space="preserve"> </w:t>
      </w:r>
      <w:r w:rsidRPr="00565966">
        <w:rPr>
          <w:rFonts w:ascii="Tahoma" w:hAnsi="Tahoma" w:cs="Tahoma"/>
          <w:b/>
          <w:color w:val="0000C0"/>
          <w:szCs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52EEF" w14:textId="77777777" w:rsidR="008037F5" w:rsidRDefault="008037F5">
      <w:r>
        <w:separator/>
      </w:r>
    </w:p>
  </w:footnote>
  <w:footnote w:type="continuationSeparator" w:id="0">
    <w:p w14:paraId="77AC4347" w14:textId="77777777" w:rsidR="008037F5" w:rsidRDefault="0080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B4332" w14:textId="77777777" w:rsidR="00565966" w:rsidRDefault="005659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1108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6"/>
      <w:gridCol w:w="5133"/>
      <w:gridCol w:w="2976"/>
    </w:tblGrid>
    <w:tr w:rsidR="008037F5" w14:paraId="2CDDC03E" w14:textId="77777777" w:rsidTr="00DD1FCA">
      <w:tc>
        <w:tcPr>
          <w:tcW w:w="2976" w:type="dxa"/>
          <w:vAlign w:val="center"/>
        </w:tcPr>
        <w:p w14:paraId="74A32027" w14:textId="0C8CF3CF" w:rsidR="008037F5" w:rsidRDefault="008037F5" w:rsidP="00DD1FCA">
          <w:pPr>
            <w:pStyle w:val="Zaglavlje"/>
            <w:tabs>
              <w:tab w:val="clear" w:pos="9072"/>
              <w:tab w:val="right" w:pos="9180"/>
            </w:tabs>
          </w:pPr>
          <w:r>
            <w:t>Fond za zaštitu okoliša i energetsku učinkovitost</w:t>
          </w:r>
        </w:p>
      </w:tc>
      <w:tc>
        <w:tcPr>
          <w:tcW w:w="5133" w:type="dxa"/>
          <w:vAlign w:val="center"/>
        </w:tcPr>
        <w:p w14:paraId="3115626B" w14:textId="306982FC" w:rsidR="008037F5" w:rsidRPr="00DD1FCA" w:rsidRDefault="008037F5" w:rsidP="00DD1FCA">
          <w:pPr>
            <w:pStyle w:val="Zaglavlje"/>
            <w:tabs>
              <w:tab w:val="clear" w:pos="9072"/>
              <w:tab w:val="right" w:pos="9180"/>
            </w:tabs>
            <w:jc w:val="center"/>
            <w:rPr>
              <w:sz w:val="28"/>
              <w:szCs w:val="32"/>
            </w:rPr>
          </w:pPr>
        </w:p>
      </w:tc>
      <w:tc>
        <w:tcPr>
          <w:tcW w:w="2976" w:type="dxa"/>
          <w:vAlign w:val="center"/>
        </w:tcPr>
        <w:p w14:paraId="1C6D6C3A" w14:textId="3061B2D6" w:rsidR="008037F5" w:rsidRDefault="008037F5" w:rsidP="00DD1FCA">
          <w:pPr>
            <w:pStyle w:val="Zaglavlje"/>
            <w:tabs>
              <w:tab w:val="clear" w:pos="9072"/>
              <w:tab w:val="right" w:pos="9180"/>
            </w:tabs>
            <w:jc w:val="right"/>
          </w:pPr>
        </w:p>
      </w:tc>
    </w:tr>
  </w:tbl>
  <w:p w14:paraId="1EFEE163" w14:textId="212F947A" w:rsidR="008037F5" w:rsidRPr="00612972" w:rsidRDefault="008037F5" w:rsidP="00C32C23">
    <w:pPr>
      <w:pStyle w:val="Zaglavlje"/>
      <w:tabs>
        <w:tab w:val="clear" w:pos="9072"/>
        <w:tab w:val="right" w:pos="91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35E74" w14:textId="77777777" w:rsidR="00565966" w:rsidRDefault="005659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35A"/>
    <w:multiLevelType w:val="hybridMultilevel"/>
    <w:tmpl w:val="F1F62288"/>
    <w:lvl w:ilvl="0" w:tplc="FED60FBE">
      <w:start w:val="1"/>
      <w:numFmt w:val="decimal"/>
      <w:lvlText w:val="%1."/>
      <w:lvlJc w:val="left"/>
      <w:pPr>
        <w:ind w:left="720" w:hanging="360"/>
      </w:pPr>
    </w:lvl>
    <w:lvl w:ilvl="1" w:tplc="404041FA">
      <w:start w:val="1"/>
      <w:numFmt w:val="lowerLetter"/>
      <w:lvlText w:val="%2."/>
      <w:lvlJc w:val="left"/>
      <w:pPr>
        <w:ind w:left="1440" w:hanging="360"/>
      </w:pPr>
    </w:lvl>
    <w:lvl w:ilvl="2" w:tplc="95F2F8D8">
      <w:start w:val="1"/>
      <w:numFmt w:val="lowerRoman"/>
      <w:lvlText w:val="%3."/>
      <w:lvlJc w:val="right"/>
      <w:pPr>
        <w:ind w:left="2160" w:hanging="180"/>
      </w:pPr>
    </w:lvl>
    <w:lvl w:ilvl="3" w:tplc="26AC1A2A">
      <w:start w:val="1"/>
      <w:numFmt w:val="decimal"/>
      <w:lvlText w:val="%4."/>
      <w:lvlJc w:val="left"/>
      <w:pPr>
        <w:ind w:left="2880" w:hanging="360"/>
      </w:pPr>
    </w:lvl>
    <w:lvl w:ilvl="4" w:tplc="2C4CB012">
      <w:start w:val="1"/>
      <w:numFmt w:val="lowerLetter"/>
      <w:lvlText w:val="%5."/>
      <w:lvlJc w:val="left"/>
      <w:pPr>
        <w:ind w:left="3600" w:hanging="360"/>
      </w:pPr>
    </w:lvl>
    <w:lvl w:ilvl="5" w:tplc="52B0B51E">
      <w:start w:val="1"/>
      <w:numFmt w:val="lowerRoman"/>
      <w:lvlText w:val="%6."/>
      <w:lvlJc w:val="right"/>
      <w:pPr>
        <w:ind w:left="4320" w:hanging="180"/>
      </w:pPr>
    </w:lvl>
    <w:lvl w:ilvl="6" w:tplc="EED4D548">
      <w:start w:val="1"/>
      <w:numFmt w:val="decimal"/>
      <w:lvlText w:val="%7."/>
      <w:lvlJc w:val="left"/>
      <w:pPr>
        <w:ind w:left="5040" w:hanging="360"/>
      </w:pPr>
    </w:lvl>
    <w:lvl w:ilvl="7" w:tplc="C074DD64">
      <w:start w:val="1"/>
      <w:numFmt w:val="lowerLetter"/>
      <w:lvlText w:val="%8."/>
      <w:lvlJc w:val="left"/>
      <w:pPr>
        <w:ind w:left="5760" w:hanging="360"/>
      </w:pPr>
    </w:lvl>
    <w:lvl w:ilvl="8" w:tplc="D0F004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4EF"/>
    <w:multiLevelType w:val="hybridMultilevel"/>
    <w:tmpl w:val="68867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4AD5"/>
    <w:multiLevelType w:val="hybridMultilevel"/>
    <w:tmpl w:val="FF6216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033"/>
    <w:multiLevelType w:val="hybridMultilevel"/>
    <w:tmpl w:val="759E9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4B1D"/>
    <w:multiLevelType w:val="hybridMultilevel"/>
    <w:tmpl w:val="4BE87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62E6"/>
    <w:multiLevelType w:val="hybridMultilevel"/>
    <w:tmpl w:val="3B405B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63C68"/>
    <w:multiLevelType w:val="hybridMultilevel"/>
    <w:tmpl w:val="F87EBF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6A3C"/>
    <w:multiLevelType w:val="hybridMultilevel"/>
    <w:tmpl w:val="9536B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A6806"/>
    <w:multiLevelType w:val="hybridMultilevel"/>
    <w:tmpl w:val="C480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126E9"/>
    <w:multiLevelType w:val="hybridMultilevel"/>
    <w:tmpl w:val="FE1AF6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8272C"/>
    <w:multiLevelType w:val="hybridMultilevel"/>
    <w:tmpl w:val="3FD2BF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D422F"/>
    <w:multiLevelType w:val="hybridMultilevel"/>
    <w:tmpl w:val="24507E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C2D"/>
    <w:multiLevelType w:val="hybridMultilevel"/>
    <w:tmpl w:val="64269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A703A"/>
    <w:multiLevelType w:val="hybridMultilevel"/>
    <w:tmpl w:val="64104642"/>
    <w:lvl w:ilvl="0" w:tplc="E4DA1AFE">
      <w:start w:val="1"/>
      <w:numFmt w:val="decimal"/>
      <w:lvlText w:val="%1."/>
      <w:lvlJc w:val="left"/>
      <w:pPr>
        <w:ind w:left="720" w:hanging="360"/>
      </w:pPr>
    </w:lvl>
    <w:lvl w:ilvl="1" w:tplc="CBFE5CE4">
      <w:start w:val="1"/>
      <w:numFmt w:val="lowerLetter"/>
      <w:lvlText w:val="%2."/>
      <w:lvlJc w:val="left"/>
      <w:pPr>
        <w:ind w:left="1440" w:hanging="360"/>
      </w:pPr>
    </w:lvl>
    <w:lvl w:ilvl="2" w:tplc="ED22E716">
      <w:start w:val="1"/>
      <w:numFmt w:val="lowerRoman"/>
      <w:lvlText w:val="%3."/>
      <w:lvlJc w:val="right"/>
      <w:pPr>
        <w:ind w:left="2160" w:hanging="180"/>
      </w:pPr>
    </w:lvl>
    <w:lvl w:ilvl="3" w:tplc="EEA83822">
      <w:start w:val="1"/>
      <w:numFmt w:val="decimal"/>
      <w:lvlText w:val="%4."/>
      <w:lvlJc w:val="left"/>
      <w:pPr>
        <w:ind w:left="2880" w:hanging="360"/>
      </w:pPr>
    </w:lvl>
    <w:lvl w:ilvl="4" w:tplc="D228CD68">
      <w:start w:val="1"/>
      <w:numFmt w:val="lowerLetter"/>
      <w:lvlText w:val="%5."/>
      <w:lvlJc w:val="left"/>
      <w:pPr>
        <w:ind w:left="3600" w:hanging="360"/>
      </w:pPr>
    </w:lvl>
    <w:lvl w:ilvl="5" w:tplc="C16260C8">
      <w:start w:val="1"/>
      <w:numFmt w:val="lowerRoman"/>
      <w:lvlText w:val="%6."/>
      <w:lvlJc w:val="right"/>
      <w:pPr>
        <w:ind w:left="4320" w:hanging="180"/>
      </w:pPr>
    </w:lvl>
    <w:lvl w:ilvl="6" w:tplc="4AFC3782">
      <w:start w:val="1"/>
      <w:numFmt w:val="decimal"/>
      <w:lvlText w:val="%7."/>
      <w:lvlJc w:val="left"/>
      <w:pPr>
        <w:ind w:left="5040" w:hanging="360"/>
      </w:pPr>
    </w:lvl>
    <w:lvl w:ilvl="7" w:tplc="C7102AB0">
      <w:start w:val="1"/>
      <w:numFmt w:val="lowerLetter"/>
      <w:lvlText w:val="%8."/>
      <w:lvlJc w:val="left"/>
      <w:pPr>
        <w:ind w:left="5760" w:hanging="360"/>
      </w:pPr>
    </w:lvl>
    <w:lvl w:ilvl="8" w:tplc="236425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4114"/>
    <w:multiLevelType w:val="hybridMultilevel"/>
    <w:tmpl w:val="5BE27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0297F"/>
    <w:multiLevelType w:val="hybridMultilevel"/>
    <w:tmpl w:val="623ACD0E"/>
    <w:lvl w:ilvl="0" w:tplc="1CBE1D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D29B4"/>
    <w:multiLevelType w:val="hybridMultilevel"/>
    <w:tmpl w:val="42205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1067E"/>
    <w:multiLevelType w:val="hybridMultilevel"/>
    <w:tmpl w:val="9A4CDE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87F49"/>
    <w:multiLevelType w:val="multilevel"/>
    <w:tmpl w:val="326A953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E8F5EEC"/>
    <w:multiLevelType w:val="hybridMultilevel"/>
    <w:tmpl w:val="24507E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C4ACF"/>
    <w:multiLevelType w:val="hybridMultilevel"/>
    <w:tmpl w:val="672EC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96514"/>
    <w:multiLevelType w:val="hybridMultilevel"/>
    <w:tmpl w:val="759E9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3608B"/>
    <w:multiLevelType w:val="hybridMultilevel"/>
    <w:tmpl w:val="F87EBF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B58ED"/>
    <w:multiLevelType w:val="hybridMultilevel"/>
    <w:tmpl w:val="A6629C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D40E4"/>
    <w:multiLevelType w:val="hybridMultilevel"/>
    <w:tmpl w:val="3A4A86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B5ACF"/>
    <w:multiLevelType w:val="hybridMultilevel"/>
    <w:tmpl w:val="274CDD94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C0279"/>
    <w:multiLevelType w:val="hybridMultilevel"/>
    <w:tmpl w:val="759E9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50B1D"/>
    <w:multiLevelType w:val="hybridMultilevel"/>
    <w:tmpl w:val="F894EB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069E7"/>
    <w:multiLevelType w:val="hybridMultilevel"/>
    <w:tmpl w:val="3F54D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27"/>
  </w:num>
  <w:num w:numId="5">
    <w:abstractNumId w:val="24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22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</w:num>
  <w:num w:numId="25">
    <w:abstractNumId w:val="10"/>
  </w:num>
  <w:num w:numId="26">
    <w:abstractNumId w:val="26"/>
  </w:num>
  <w:num w:numId="27">
    <w:abstractNumId w:val="15"/>
  </w:num>
  <w:num w:numId="28">
    <w:abstractNumId w:val="8"/>
  </w:num>
  <w:num w:numId="29">
    <w:abstractNumId w:val="7"/>
  </w:num>
  <w:num w:numId="30">
    <w:abstractNumId w:val="21"/>
  </w:num>
  <w:num w:numId="31">
    <w:abstractNumId w:val="28"/>
  </w:num>
  <w:num w:numId="3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05"/>
    <w:rsid w:val="00003880"/>
    <w:rsid w:val="00003BD1"/>
    <w:rsid w:val="00004455"/>
    <w:rsid w:val="00006B1E"/>
    <w:rsid w:val="00012957"/>
    <w:rsid w:val="000134B9"/>
    <w:rsid w:val="00013800"/>
    <w:rsid w:val="00015948"/>
    <w:rsid w:val="00020094"/>
    <w:rsid w:val="00025DE5"/>
    <w:rsid w:val="00027D13"/>
    <w:rsid w:val="00032B9A"/>
    <w:rsid w:val="00034D89"/>
    <w:rsid w:val="000352C0"/>
    <w:rsid w:val="00036E8F"/>
    <w:rsid w:val="00041FE3"/>
    <w:rsid w:val="00043578"/>
    <w:rsid w:val="000441D0"/>
    <w:rsid w:val="0005579D"/>
    <w:rsid w:val="000557E9"/>
    <w:rsid w:val="00064006"/>
    <w:rsid w:val="00070BC1"/>
    <w:rsid w:val="000728EC"/>
    <w:rsid w:val="00077E83"/>
    <w:rsid w:val="00084FD5"/>
    <w:rsid w:val="00091E87"/>
    <w:rsid w:val="000923F0"/>
    <w:rsid w:val="00094535"/>
    <w:rsid w:val="0009463C"/>
    <w:rsid w:val="00097975"/>
    <w:rsid w:val="00097EF6"/>
    <w:rsid w:val="000A6BF0"/>
    <w:rsid w:val="000B05AF"/>
    <w:rsid w:val="000B37F2"/>
    <w:rsid w:val="000B37FC"/>
    <w:rsid w:val="000B5B05"/>
    <w:rsid w:val="000C7269"/>
    <w:rsid w:val="000D0337"/>
    <w:rsid w:val="000D3B92"/>
    <w:rsid w:val="000E6B2F"/>
    <w:rsid w:val="000E6DA7"/>
    <w:rsid w:val="000F6637"/>
    <w:rsid w:val="001008D0"/>
    <w:rsid w:val="00112832"/>
    <w:rsid w:val="00116F73"/>
    <w:rsid w:val="001208F8"/>
    <w:rsid w:val="0012732B"/>
    <w:rsid w:val="00127EEA"/>
    <w:rsid w:val="00136F87"/>
    <w:rsid w:val="00142478"/>
    <w:rsid w:val="001442C0"/>
    <w:rsid w:val="00144648"/>
    <w:rsid w:val="0014480A"/>
    <w:rsid w:val="001602D3"/>
    <w:rsid w:val="00160E09"/>
    <w:rsid w:val="00163C38"/>
    <w:rsid w:val="00165BDD"/>
    <w:rsid w:val="00165FFE"/>
    <w:rsid w:val="00166FC7"/>
    <w:rsid w:val="00170747"/>
    <w:rsid w:val="00174AC6"/>
    <w:rsid w:val="001777F0"/>
    <w:rsid w:val="0018229C"/>
    <w:rsid w:val="00183E59"/>
    <w:rsid w:val="001841F9"/>
    <w:rsid w:val="00186775"/>
    <w:rsid w:val="0019152C"/>
    <w:rsid w:val="00193D48"/>
    <w:rsid w:val="001A0A84"/>
    <w:rsid w:val="001B113D"/>
    <w:rsid w:val="001B3B7B"/>
    <w:rsid w:val="001B3FD3"/>
    <w:rsid w:val="001B6FEA"/>
    <w:rsid w:val="001C17B2"/>
    <w:rsid w:val="001C2148"/>
    <w:rsid w:val="001C5C8E"/>
    <w:rsid w:val="001C611C"/>
    <w:rsid w:val="001D2A84"/>
    <w:rsid w:val="001E08F1"/>
    <w:rsid w:val="001F3496"/>
    <w:rsid w:val="001F715E"/>
    <w:rsid w:val="00200039"/>
    <w:rsid w:val="002016DD"/>
    <w:rsid w:val="00201E17"/>
    <w:rsid w:val="0021193D"/>
    <w:rsid w:val="00211BCE"/>
    <w:rsid w:val="002120D1"/>
    <w:rsid w:val="00223360"/>
    <w:rsid w:val="00223618"/>
    <w:rsid w:val="00230481"/>
    <w:rsid w:val="00232B92"/>
    <w:rsid w:val="00235EAB"/>
    <w:rsid w:val="0023787A"/>
    <w:rsid w:val="00246082"/>
    <w:rsid w:val="00246199"/>
    <w:rsid w:val="00246811"/>
    <w:rsid w:val="00255021"/>
    <w:rsid w:val="0026040F"/>
    <w:rsid w:val="0026277C"/>
    <w:rsid w:val="00262920"/>
    <w:rsid w:val="002636DF"/>
    <w:rsid w:val="0026545E"/>
    <w:rsid w:val="002707FA"/>
    <w:rsid w:val="00274A6E"/>
    <w:rsid w:val="002756FD"/>
    <w:rsid w:val="00276667"/>
    <w:rsid w:val="00280610"/>
    <w:rsid w:val="00291508"/>
    <w:rsid w:val="002918CE"/>
    <w:rsid w:val="002A6D61"/>
    <w:rsid w:val="002B1218"/>
    <w:rsid w:val="002B23A5"/>
    <w:rsid w:val="002C0B89"/>
    <w:rsid w:val="002C11F2"/>
    <w:rsid w:val="002C2231"/>
    <w:rsid w:val="002D19F0"/>
    <w:rsid w:val="002D4202"/>
    <w:rsid w:val="002D50E3"/>
    <w:rsid w:val="002D639B"/>
    <w:rsid w:val="002D7CC1"/>
    <w:rsid w:val="002E0013"/>
    <w:rsid w:val="002E0F03"/>
    <w:rsid w:val="002E1F3B"/>
    <w:rsid w:val="002E5AE4"/>
    <w:rsid w:val="002F11B7"/>
    <w:rsid w:val="002F1716"/>
    <w:rsid w:val="002F2AC6"/>
    <w:rsid w:val="002F2CFE"/>
    <w:rsid w:val="002F7B6D"/>
    <w:rsid w:val="00301186"/>
    <w:rsid w:val="00302B3B"/>
    <w:rsid w:val="00303084"/>
    <w:rsid w:val="003101D2"/>
    <w:rsid w:val="003114C3"/>
    <w:rsid w:val="00323100"/>
    <w:rsid w:val="003246C7"/>
    <w:rsid w:val="00324F99"/>
    <w:rsid w:val="0032516A"/>
    <w:rsid w:val="00326269"/>
    <w:rsid w:val="00326CEE"/>
    <w:rsid w:val="00330F04"/>
    <w:rsid w:val="00335835"/>
    <w:rsid w:val="00342698"/>
    <w:rsid w:val="0034748E"/>
    <w:rsid w:val="00347DFA"/>
    <w:rsid w:val="00347F7B"/>
    <w:rsid w:val="00353201"/>
    <w:rsid w:val="00354A96"/>
    <w:rsid w:val="003564D0"/>
    <w:rsid w:val="00361C00"/>
    <w:rsid w:val="00363604"/>
    <w:rsid w:val="00364635"/>
    <w:rsid w:val="00374D6F"/>
    <w:rsid w:val="0038334C"/>
    <w:rsid w:val="00386BCF"/>
    <w:rsid w:val="00390CD5"/>
    <w:rsid w:val="00391FEF"/>
    <w:rsid w:val="003932A8"/>
    <w:rsid w:val="00394A72"/>
    <w:rsid w:val="00397772"/>
    <w:rsid w:val="003A11AC"/>
    <w:rsid w:val="003B2751"/>
    <w:rsid w:val="003B3285"/>
    <w:rsid w:val="003B59DC"/>
    <w:rsid w:val="003C10B8"/>
    <w:rsid w:val="003C1D2A"/>
    <w:rsid w:val="003C58FF"/>
    <w:rsid w:val="003C7D5A"/>
    <w:rsid w:val="003E230D"/>
    <w:rsid w:val="003E4340"/>
    <w:rsid w:val="003F12E9"/>
    <w:rsid w:val="00413FEC"/>
    <w:rsid w:val="0041456F"/>
    <w:rsid w:val="004232A3"/>
    <w:rsid w:val="00424CED"/>
    <w:rsid w:val="0043220C"/>
    <w:rsid w:val="00435BAB"/>
    <w:rsid w:val="00441B6D"/>
    <w:rsid w:val="00445536"/>
    <w:rsid w:val="00445D0F"/>
    <w:rsid w:val="0044685D"/>
    <w:rsid w:val="0044705E"/>
    <w:rsid w:val="00452971"/>
    <w:rsid w:val="00457275"/>
    <w:rsid w:val="00472780"/>
    <w:rsid w:val="00476370"/>
    <w:rsid w:val="00477F64"/>
    <w:rsid w:val="00481048"/>
    <w:rsid w:val="00481ED3"/>
    <w:rsid w:val="00483D0D"/>
    <w:rsid w:val="00494B49"/>
    <w:rsid w:val="00495817"/>
    <w:rsid w:val="0049757D"/>
    <w:rsid w:val="004A682D"/>
    <w:rsid w:val="004B22E7"/>
    <w:rsid w:val="004B4812"/>
    <w:rsid w:val="004B5149"/>
    <w:rsid w:val="004C655A"/>
    <w:rsid w:val="004D43B1"/>
    <w:rsid w:val="004D44A1"/>
    <w:rsid w:val="004D4C0A"/>
    <w:rsid w:val="004E180B"/>
    <w:rsid w:val="004E2C87"/>
    <w:rsid w:val="004F513A"/>
    <w:rsid w:val="005004AC"/>
    <w:rsid w:val="00503866"/>
    <w:rsid w:val="00512FA6"/>
    <w:rsid w:val="005222DD"/>
    <w:rsid w:val="00525D14"/>
    <w:rsid w:val="00535EA1"/>
    <w:rsid w:val="00550097"/>
    <w:rsid w:val="00552D9D"/>
    <w:rsid w:val="005568CA"/>
    <w:rsid w:val="00557F1D"/>
    <w:rsid w:val="00561B87"/>
    <w:rsid w:val="00562111"/>
    <w:rsid w:val="00565966"/>
    <w:rsid w:val="00566CA2"/>
    <w:rsid w:val="00571F90"/>
    <w:rsid w:val="005746B6"/>
    <w:rsid w:val="00574A71"/>
    <w:rsid w:val="0057576C"/>
    <w:rsid w:val="00577B61"/>
    <w:rsid w:val="00582F7F"/>
    <w:rsid w:val="00591B86"/>
    <w:rsid w:val="00591D77"/>
    <w:rsid w:val="005A3F9E"/>
    <w:rsid w:val="005A4BDD"/>
    <w:rsid w:val="005C27CB"/>
    <w:rsid w:val="005C40C6"/>
    <w:rsid w:val="005C46A2"/>
    <w:rsid w:val="005C7563"/>
    <w:rsid w:val="005C7A61"/>
    <w:rsid w:val="005D0F76"/>
    <w:rsid w:val="005D4CFC"/>
    <w:rsid w:val="005D5F58"/>
    <w:rsid w:val="005D77B5"/>
    <w:rsid w:val="005E0469"/>
    <w:rsid w:val="005E1A78"/>
    <w:rsid w:val="005E317D"/>
    <w:rsid w:val="005F362F"/>
    <w:rsid w:val="005F4B64"/>
    <w:rsid w:val="005F7A8E"/>
    <w:rsid w:val="00602DDE"/>
    <w:rsid w:val="00612972"/>
    <w:rsid w:val="0063103B"/>
    <w:rsid w:val="006322E6"/>
    <w:rsid w:val="00633956"/>
    <w:rsid w:val="0063618C"/>
    <w:rsid w:val="006376E3"/>
    <w:rsid w:val="0064479E"/>
    <w:rsid w:val="00650B46"/>
    <w:rsid w:val="00653592"/>
    <w:rsid w:val="00655558"/>
    <w:rsid w:val="00657B5F"/>
    <w:rsid w:val="00663E6A"/>
    <w:rsid w:val="00664668"/>
    <w:rsid w:val="006705E8"/>
    <w:rsid w:val="006718CF"/>
    <w:rsid w:val="00677DA0"/>
    <w:rsid w:val="00680F28"/>
    <w:rsid w:val="00681CDD"/>
    <w:rsid w:val="00692211"/>
    <w:rsid w:val="0069383F"/>
    <w:rsid w:val="006939F3"/>
    <w:rsid w:val="00693A4A"/>
    <w:rsid w:val="006943E1"/>
    <w:rsid w:val="006A3816"/>
    <w:rsid w:val="006B3C36"/>
    <w:rsid w:val="006B3F45"/>
    <w:rsid w:val="006B5650"/>
    <w:rsid w:val="006B627A"/>
    <w:rsid w:val="006C0C0A"/>
    <w:rsid w:val="006C39A5"/>
    <w:rsid w:val="006D5C7E"/>
    <w:rsid w:val="006F3FB8"/>
    <w:rsid w:val="006F75B3"/>
    <w:rsid w:val="006F7704"/>
    <w:rsid w:val="00700B07"/>
    <w:rsid w:val="00704B9B"/>
    <w:rsid w:val="00713F39"/>
    <w:rsid w:val="00721A2C"/>
    <w:rsid w:val="0072489B"/>
    <w:rsid w:val="00730FF6"/>
    <w:rsid w:val="00734B33"/>
    <w:rsid w:val="007365F8"/>
    <w:rsid w:val="0074612B"/>
    <w:rsid w:val="00747B57"/>
    <w:rsid w:val="00753E0A"/>
    <w:rsid w:val="007556A1"/>
    <w:rsid w:val="00762D3C"/>
    <w:rsid w:val="00764A9A"/>
    <w:rsid w:val="007678B5"/>
    <w:rsid w:val="00770462"/>
    <w:rsid w:val="00781BF0"/>
    <w:rsid w:val="00790E6B"/>
    <w:rsid w:val="007A2808"/>
    <w:rsid w:val="007B19D4"/>
    <w:rsid w:val="007B4465"/>
    <w:rsid w:val="007B466E"/>
    <w:rsid w:val="007B5757"/>
    <w:rsid w:val="007B6456"/>
    <w:rsid w:val="007D2CBC"/>
    <w:rsid w:val="007D5C08"/>
    <w:rsid w:val="007E1304"/>
    <w:rsid w:val="007E43BC"/>
    <w:rsid w:val="007E7916"/>
    <w:rsid w:val="007F1E3D"/>
    <w:rsid w:val="007F28AF"/>
    <w:rsid w:val="007F2D25"/>
    <w:rsid w:val="007F58FB"/>
    <w:rsid w:val="0080075F"/>
    <w:rsid w:val="0080134B"/>
    <w:rsid w:val="008037F5"/>
    <w:rsid w:val="00804A09"/>
    <w:rsid w:val="00807A12"/>
    <w:rsid w:val="008105C9"/>
    <w:rsid w:val="00810F0A"/>
    <w:rsid w:val="00812FDA"/>
    <w:rsid w:val="00813A93"/>
    <w:rsid w:val="00816DE7"/>
    <w:rsid w:val="00826FB5"/>
    <w:rsid w:val="00827053"/>
    <w:rsid w:val="00831703"/>
    <w:rsid w:val="00834BBF"/>
    <w:rsid w:val="008375A7"/>
    <w:rsid w:val="008403F8"/>
    <w:rsid w:val="008413E1"/>
    <w:rsid w:val="00862227"/>
    <w:rsid w:val="00862E82"/>
    <w:rsid w:val="00862FA2"/>
    <w:rsid w:val="00863620"/>
    <w:rsid w:val="00875184"/>
    <w:rsid w:val="00882B9F"/>
    <w:rsid w:val="00882E9F"/>
    <w:rsid w:val="00894363"/>
    <w:rsid w:val="008954B5"/>
    <w:rsid w:val="008A1C07"/>
    <w:rsid w:val="008A4A3E"/>
    <w:rsid w:val="008B535E"/>
    <w:rsid w:val="008C2886"/>
    <w:rsid w:val="008C2C50"/>
    <w:rsid w:val="008C7748"/>
    <w:rsid w:val="008D0894"/>
    <w:rsid w:val="008D25E8"/>
    <w:rsid w:val="008D46AB"/>
    <w:rsid w:val="008D4CD5"/>
    <w:rsid w:val="008E1319"/>
    <w:rsid w:val="008E20C4"/>
    <w:rsid w:val="008F0B9F"/>
    <w:rsid w:val="008F5189"/>
    <w:rsid w:val="008F541A"/>
    <w:rsid w:val="00906983"/>
    <w:rsid w:val="009074AA"/>
    <w:rsid w:val="00912084"/>
    <w:rsid w:val="00914026"/>
    <w:rsid w:val="0091466F"/>
    <w:rsid w:val="00914C09"/>
    <w:rsid w:val="0092008A"/>
    <w:rsid w:val="00920419"/>
    <w:rsid w:val="009279B6"/>
    <w:rsid w:val="0093609C"/>
    <w:rsid w:val="00943330"/>
    <w:rsid w:val="009503A3"/>
    <w:rsid w:val="00960300"/>
    <w:rsid w:val="0096234E"/>
    <w:rsid w:val="0096373E"/>
    <w:rsid w:val="0096568C"/>
    <w:rsid w:val="00966942"/>
    <w:rsid w:val="00980B07"/>
    <w:rsid w:val="0098525E"/>
    <w:rsid w:val="00990CE8"/>
    <w:rsid w:val="009A0CC3"/>
    <w:rsid w:val="009A1AB9"/>
    <w:rsid w:val="009A7C02"/>
    <w:rsid w:val="009B49E5"/>
    <w:rsid w:val="009B56F8"/>
    <w:rsid w:val="009B604F"/>
    <w:rsid w:val="009C114D"/>
    <w:rsid w:val="009C4548"/>
    <w:rsid w:val="009C696A"/>
    <w:rsid w:val="009C6F76"/>
    <w:rsid w:val="009D7939"/>
    <w:rsid w:val="009E2664"/>
    <w:rsid w:val="009E7043"/>
    <w:rsid w:val="009E7695"/>
    <w:rsid w:val="009F1E9F"/>
    <w:rsid w:val="009F7FCC"/>
    <w:rsid w:val="00A02306"/>
    <w:rsid w:val="00A02DF8"/>
    <w:rsid w:val="00A04146"/>
    <w:rsid w:val="00A046AB"/>
    <w:rsid w:val="00A129F2"/>
    <w:rsid w:val="00A130D4"/>
    <w:rsid w:val="00A1426D"/>
    <w:rsid w:val="00A26D89"/>
    <w:rsid w:val="00A30EAA"/>
    <w:rsid w:val="00A3141C"/>
    <w:rsid w:val="00A3165C"/>
    <w:rsid w:val="00A31BD2"/>
    <w:rsid w:val="00A34F79"/>
    <w:rsid w:val="00A37CAF"/>
    <w:rsid w:val="00A43F02"/>
    <w:rsid w:val="00A46AA3"/>
    <w:rsid w:val="00A539C6"/>
    <w:rsid w:val="00A54091"/>
    <w:rsid w:val="00A549E8"/>
    <w:rsid w:val="00A62D42"/>
    <w:rsid w:val="00A664A2"/>
    <w:rsid w:val="00A7711F"/>
    <w:rsid w:val="00A80167"/>
    <w:rsid w:val="00A82A20"/>
    <w:rsid w:val="00A82EDB"/>
    <w:rsid w:val="00A921ED"/>
    <w:rsid w:val="00A97F70"/>
    <w:rsid w:val="00AA1EEA"/>
    <w:rsid w:val="00AA392E"/>
    <w:rsid w:val="00AA70CC"/>
    <w:rsid w:val="00AB7F83"/>
    <w:rsid w:val="00AC54FB"/>
    <w:rsid w:val="00AD0637"/>
    <w:rsid w:val="00AF2001"/>
    <w:rsid w:val="00AF4A67"/>
    <w:rsid w:val="00AF6460"/>
    <w:rsid w:val="00B12A4E"/>
    <w:rsid w:val="00B13B04"/>
    <w:rsid w:val="00B2180C"/>
    <w:rsid w:val="00B33171"/>
    <w:rsid w:val="00B41238"/>
    <w:rsid w:val="00B43A57"/>
    <w:rsid w:val="00B44114"/>
    <w:rsid w:val="00B454A9"/>
    <w:rsid w:val="00B479CD"/>
    <w:rsid w:val="00B53240"/>
    <w:rsid w:val="00B57C21"/>
    <w:rsid w:val="00B7654A"/>
    <w:rsid w:val="00B83782"/>
    <w:rsid w:val="00B8614D"/>
    <w:rsid w:val="00B863E4"/>
    <w:rsid w:val="00B87DA5"/>
    <w:rsid w:val="00B93FED"/>
    <w:rsid w:val="00B955C2"/>
    <w:rsid w:val="00B96881"/>
    <w:rsid w:val="00BA4ED4"/>
    <w:rsid w:val="00BA4FB4"/>
    <w:rsid w:val="00BA5842"/>
    <w:rsid w:val="00BA743C"/>
    <w:rsid w:val="00BB43EA"/>
    <w:rsid w:val="00BB68A4"/>
    <w:rsid w:val="00BC4317"/>
    <w:rsid w:val="00BC628B"/>
    <w:rsid w:val="00BC79EF"/>
    <w:rsid w:val="00BD1003"/>
    <w:rsid w:val="00BE0204"/>
    <w:rsid w:val="00BF3372"/>
    <w:rsid w:val="00C0132E"/>
    <w:rsid w:val="00C110E4"/>
    <w:rsid w:val="00C12E43"/>
    <w:rsid w:val="00C13DF5"/>
    <w:rsid w:val="00C1724F"/>
    <w:rsid w:val="00C21C3D"/>
    <w:rsid w:val="00C24D6B"/>
    <w:rsid w:val="00C27814"/>
    <w:rsid w:val="00C32C23"/>
    <w:rsid w:val="00C35539"/>
    <w:rsid w:val="00C35903"/>
    <w:rsid w:val="00C5730F"/>
    <w:rsid w:val="00C60BAB"/>
    <w:rsid w:val="00C623DC"/>
    <w:rsid w:val="00C6250B"/>
    <w:rsid w:val="00C66FCA"/>
    <w:rsid w:val="00C70325"/>
    <w:rsid w:val="00C81909"/>
    <w:rsid w:val="00C84AF9"/>
    <w:rsid w:val="00C86C56"/>
    <w:rsid w:val="00C87EBE"/>
    <w:rsid w:val="00C93470"/>
    <w:rsid w:val="00C94716"/>
    <w:rsid w:val="00CA2938"/>
    <w:rsid w:val="00CA4570"/>
    <w:rsid w:val="00CA4B7E"/>
    <w:rsid w:val="00CA5ADE"/>
    <w:rsid w:val="00CB1468"/>
    <w:rsid w:val="00CB3167"/>
    <w:rsid w:val="00CB31B0"/>
    <w:rsid w:val="00CB4AD7"/>
    <w:rsid w:val="00CC489A"/>
    <w:rsid w:val="00CC4AAB"/>
    <w:rsid w:val="00CC57D6"/>
    <w:rsid w:val="00CC7DEF"/>
    <w:rsid w:val="00CE0309"/>
    <w:rsid w:val="00CE0972"/>
    <w:rsid w:val="00CF0AC5"/>
    <w:rsid w:val="00CF3842"/>
    <w:rsid w:val="00CF4C85"/>
    <w:rsid w:val="00D018F7"/>
    <w:rsid w:val="00D11071"/>
    <w:rsid w:val="00D13505"/>
    <w:rsid w:val="00D228C5"/>
    <w:rsid w:val="00D231F9"/>
    <w:rsid w:val="00D23AEE"/>
    <w:rsid w:val="00D2613F"/>
    <w:rsid w:val="00D311DF"/>
    <w:rsid w:val="00D35D99"/>
    <w:rsid w:val="00D46D30"/>
    <w:rsid w:val="00D476D0"/>
    <w:rsid w:val="00D51487"/>
    <w:rsid w:val="00D54498"/>
    <w:rsid w:val="00D565D4"/>
    <w:rsid w:val="00D66025"/>
    <w:rsid w:val="00D71094"/>
    <w:rsid w:val="00D71297"/>
    <w:rsid w:val="00D7391F"/>
    <w:rsid w:val="00D75AB7"/>
    <w:rsid w:val="00D77DEE"/>
    <w:rsid w:val="00D80BF4"/>
    <w:rsid w:val="00D8487D"/>
    <w:rsid w:val="00D90631"/>
    <w:rsid w:val="00D91724"/>
    <w:rsid w:val="00D969EA"/>
    <w:rsid w:val="00DA06B8"/>
    <w:rsid w:val="00DA109B"/>
    <w:rsid w:val="00DA7724"/>
    <w:rsid w:val="00DB5ABC"/>
    <w:rsid w:val="00DB6128"/>
    <w:rsid w:val="00DC1F0E"/>
    <w:rsid w:val="00DC3CBF"/>
    <w:rsid w:val="00DC43CD"/>
    <w:rsid w:val="00DD0D70"/>
    <w:rsid w:val="00DD1FCA"/>
    <w:rsid w:val="00DD4432"/>
    <w:rsid w:val="00DE0976"/>
    <w:rsid w:val="00DE4047"/>
    <w:rsid w:val="00DE5684"/>
    <w:rsid w:val="00DE63D9"/>
    <w:rsid w:val="00DF3567"/>
    <w:rsid w:val="00E026F8"/>
    <w:rsid w:val="00E02F05"/>
    <w:rsid w:val="00E03E95"/>
    <w:rsid w:val="00E15CE9"/>
    <w:rsid w:val="00E20B3A"/>
    <w:rsid w:val="00E245B0"/>
    <w:rsid w:val="00E2631B"/>
    <w:rsid w:val="00E2670B"/>
    <w:rsid w:val="00E27E3C"/>
    <w:rsid w:val="00E310AC"/>
    <w:rsid w:val="00E319CB"/>
    <w:rsid w:val="00E3410F"/>
    <w:rsid w:val="00E35398"/>
    <w:rsid w:val="00E425E6"/>
    <w:rsid w:val="00E43FF3"/>
    <w:rsid w:val="00E55FFC"/>
    <w:rsid w:val="00E61AAA"/>
    <w:rsid w:val="00E61F29"/>
    <w:rsid w:val="00E62C04"/>
    <w:rsid w:val="00E63306"/>
    <w:rsid w:val="00E70B14"/>
    <w:rsid w:val="00E70DEA"/>
    <w:rsid w:val="00E777CD"/>
    <w:rsid w:val="00E90528"/>
    <w:rsid w:val="00E9220A"/>
    <w:rsid w:val="00E923F1"/>
    <w:rsid w:val="00E94AE1"/>
    <w:rsid w:val="00EB0153"/>
    <w:rsid w:val="00EB20E2"/>
    <w:rsid w:val="00EB2362"/>
    <w:rsid w:val="00EB7395"/>
    <w:rsid w:val="00EB7B3B"/>
    <w:rsid w:val="00EC4CF8"/>
    <w:rsid w:val="00ED308C"/>
    <w:rsid w:val="00EE1FB2"/>
    <w:rsid w:val="00EE2308"/>
    <w:rsid w:val="00EE47B2"/>
    <w:rsid w:val="00EF091D"/>
    <w:rsid w:val="00EF3B90"/>
    <w:rsid w:val="00EF43D7"/>
    <w:rsid w:val="00EF5296"/>
    <w:rsid w:val="00F017FB"/>
    <w:rsid w:val="00F022D5"/>
    <w:rsid w:val="00F0676A"/>
    <w:rsid w:val="00F11A4F"/>
    <w:rsid w:val="00F12561"/>
    <w:rsid w:val="00F13FA7"/>
    <w:rsid w:val="00F15011"/>
    <w:rsid w:val="00F21853"/>
    <w:rsid w:val="00F231BE"/>
    <w:rsid w:val="00F23F2E"/>
    <w:rsid w:val="00F27EF0"/>
    <w:rsid w:val="00F30AE7"/>
    <w:rsid w:val="00F3215F"/>
    <w:rsid w:val="00F3399D"/>
    <w:rsid w:val="00F34B33"/>
    <w:rsid w:val="00F378E3"/>
    <w:rsid w:val="00F437B6"/>
    <w:rsid w:val="00F437CF"/>
    <w:rsid w:val="00F4779C"/>
    <w:rsid w:val="00F52378"/>
    <w:rsid w:val="00F52940"/>
    <w:rsid w:val="00F539D0"/>
    <w:rsid w:val="00F60A1D"/>
    <w:rsid w:val="00F64206"/>
    <w:rsid w:val="00F64525"/>
    <w:rsid w:val="00F65114"/>
    <w:rsid w:val="00F713D9"/>
    <w:rsid w:val="00F718FC"/>
    <w:rsid w:val="00F74CE7"/>
    <w:rsid w:val="00F80146"/>
    <w:rsid w:val="00F82D7D"/>
    <w:rsid w:val="00F94C60"/>
    <w:rsid w:val="00FA3823"/>
    <w:rsid w:val="00FA5B28"/>
    <w:rsid w:val="00FA6CCC"/>
    <w:rsid w:val="00FB0325"/>
    <w:rsid w:val="00FB4DA8"/>
    <w:rsid w:val="00FC2A4C"/>
    <w:rsid w:val="00FC349B"/>
    <w:rsid w:val="00FD55D1"/>
    <w:rsid w:val="00FE0818"/>
    <w:rsid w:val="00FE182A"/>
    <w:rsid w:val="00FF04B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1A5B8E1"/>
  <w15:docId w15:val="{4EC2F25E-F905-484D-9B23-CB847771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B6D"/>
    <w:pPr>
      <w:spacing w:before="160" w:after="80"/>
    </w:pPr>
    <w:rPr>
      <w:szCs w:val="22"/>
      <w:lang w:eastAsia="en-US" w:bidi="en-US"/>
    </w:rPr>
  </w:style>
  <w:style w:type="paragraph" w:styleId="Naslov1">
    <w:name w:val="heading 1"/>
    <w:aliases w:val="H1,H1 Char"/>
    <w:basedOn w:val="Normal"/>
    <w:next w:val="Normal"/>
    <w:link w:val="Naslov1Char"/>
    <w:uiPriority w:val="9"/>
    <w:qFormat/>
    <w:rsid w:val="0005579D"/>
    <w:pPr>
      <w:keepNext/>
      <w:numPr>
        <w:numId w:val="1"/>
      </w:numPr>
      <w:pBdr>
        <w:bottom w:val="single" w:sz="12" w:space="1" w:color="365F91"/>
      </w:pBdr>
      <w:spacing w:before="600" w:after="240"/>
      <w:outlineLvl w:val="0"/>
    </w:pPr>
    <w:rPr>
      <w:rFonts w:ascii="Cambria" w:hAnsi="Cambria"/>
      <w:b/>
      <w:bCs/>
      <w:color w:val="44546A" w:themeColor="text2"/>
      <w:sz w:val="28"/>
      <w:szCs w:val="24"/>
    </w:rPr>
  </w:style>
  <w:style w:type="paragraph" w:styleId="Naslov2">
    <w:name w:val="heading 2"/>
    <w:aliases w:val="H2,H21"/>
    <w:basedOn w:val="Normal"/>
    <w:next w:val="Normal"/>
    <w:link w:val="Naslov2Char"/>
    <w:uiPriority w:val="9"/>
    <w:unhideWhenUsed/>
    <w:qFormat/>
    <w:rsid w:val="00F713D9"/>
    <w:pPr>
      <w:keepNext/>
      <w:numPr>
        <w:ilvl w:val="1"/>
        <w:numId w:val="1"/>
      </w:numPr>
      <w:pBdr>
        <w:bottom w:val="single" w:sz="8" w:space="1" w:color="4F81BD"/>
      </w:pBdr>
      <w:spacing w:before="360" w:after="240"/>
      <w:outlineLvl w:val="1"/>
    </w:pPr>
    <w:rPr>
      <w:rFonts w:ascii="Cambria" w:hAnsi="Cambria"/>
      <w:color w:val="365F91"/>
      <w:sz w:val="24"/>
      <w:szCs w:val="24"/>
    </w:rPr>
  </w:style>
  <w:style w:type="paragraph" w:styleId="Naslov3">
    <w:name w:val="heading 3"/>
    <w:aliases w:val="H3,H31,H31 Char"/>
    <w:basedOn w:val="Normal"/>
    <w:next w:val="Normal"/>
    <w:link w:val="Naslov3Char"/>
    <w:uiPriority w:val="9"/>
    <w:unhideWhenUsed/>
    <w:qFormat/>
    <w:rsid w:val="00183E59"/>
    <w:pPr>
      <w:keepNext/>
      <w:numPr>
        <w:ilvl w:val="2"/>
        <w:numId w:val="1"/>
      </w:numPr>
      <w:pBdr>
        <w:bottom w:val="dotted" w:sz="6" w:space="1" w:color="95B3D7"/>
      </w:pBdr>
      <w:spacing w:before="280" w:after="120"/>
      <w:outlineLvl w:val="2"/>
    </w:pPr>
    <w:rPr>
      <w:rFonts w:ascii="Cambria" w:hAnsi="Cambria"/>
      <w:color w:val="4F81BD"/>
      <w:sz w:val="22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83E59"/>
    <w:pPr>
      <w:numPr>
        <w:ilvl w:val="3"/>
        <w:numId w:val="1"/>
      </w:numPr>
      <w:pBdr>
        <w:bottom w:val="dashed" w:sz="2" w:space="1" w:color="95B3D7"/>
      </w:pBdr>
      <w:spacing w:before="240"/>
      <w:outlineLvl w:val="3"/>
    </w:pPr>
    <w:rPr>
      <w:rFonts w:ascii="Cambria" w:hAnsi="Cambria"/>
      <w:i/>
      <w:iCs/>
      <w:color w:val="4F81BD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7B6D"/>
    <w:pPr>
      <w:numPr>
        <w:ilvl w:val="4"/>
        <w:numId w:val="1"/>
      </w:numPr>
      <w:spacing w:before="200"/>
      <w:outlineLvl w:val="4"/>
    </w:pPr>
    <w:rPr>
      <w:rFonts w:ascii="Cambria" w:hAnsi="Cambria"/>
      <w:color w:val="4F81BD"/>
      <w:sz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7B6D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7B6D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7B6D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7B6D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94B4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494B49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rsid w:val="009B56F8"/>
    <w:rPr>
      <w:rFonts w:ascii="Trebuchet MS" w:hAnsi="Trebuchet MS"/>
      <w:color w:val="0000FF"/>
      <w:u w:val="single"/>
    </w:rPr>
  </w:style>
  <w:style w:type="paragraph" w:styleId="Tijeloteksta">
    <w:name w:val="Body Text"/>
    <w:basedOn w:val="Normal"/>
    <w:link w:val="TijelotekstaChar"/>
    <w:autoRedefine/>
    <w:rsid w:val="004E180B"/>
    <w:pPr>
      <w:spacing w:before="120" w:after="120"/>
      <w:ind w:left="851"/>
    </w:pPr>
  </w:style>
  <w:style w:type="character" w:customStyle="1" w:styleId="Malitekst9">
    <w:name w:val="Mali tekst (9)"/>
    <w:basedOn w:val="Zadanifontodlomka"/>
    <w:rsid w:val="009B56F8"/>
    <w:rPr>
      <w:rFonts w:ascii="Trebuchet MS" w:hAnsi="Trebuchet MS"/>
      <w:sz w:val="18"/>
    </w:rPr>
  </w:style>
  <w:style w:type="character" w:customStyle="1" w:styleId="Naslov1Char">
    <w:name w:val="Naslov 1 Char"/>
    <w:aliases w:val="H1 Char1,H1 Char Char"/>
    <w:basedOn w:val="Zadanifontodlomka"/>
    <w:link w:val="Naslov1"/>
    <w:uiPriority w:val="9"/>
    <w:rsid w:val="0005579D"/>
    <w:rPr>
      <w:rFonts w:ascii="Cambria" w:hAnsi="Cambria"/>
      <w:b/>
      <w:bCs/>
      <w:color w:val="44546A" w:themeColor="text2"/>
      <w:sz w:val="28"/>
      <w:szCs w:val="24"/>
      <w:lang w:eastAsia="en-US" w:bidi="en-US"/>
    </w:rPr>
  </w:style>
  <w:style w:type="character" w:styleId="Naglaeno">
    <w:name w:val="Strong"/>
    <w:basedOn w:val="Zadanifontodlomka"/>
    <w:uiPriority w:val="22"/>
    <w:qFormat/>
    <w:rsid w:val="002F7B6D"/>
    <w:rPr>
      <w:b/>
      <w:bCs/>
      <w:spacing w:val="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7B6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F7B6D"/>
    <w:rPr>
      <w:rFonts w:ascii="Calibri"/>
      <w:i/>
      <w:iCs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63618C"/>
    <w:pPr>
      <w:spacing w:before="0"/>
      <w:jc w:val="right"/>
    </w:pPr>
    <w:rPr>
      <w:rFonts w:ascii="Cambria" w:hAnsi="Cambria"/>
      <w:i/>
      <w:iCs/>
      <w:color w:val="365F91"/>
      <w:sz w:val="56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63618C"/>
    <w:rPr>
      <w:rFonts w:ascii="Cambria" w:hAnsi="Cambria"/>
      <w:i/>
      <w:iCs/>
      <w:color w:val="365F91"/>
      <w:sz w:val="56"/>
      <w:szCs w:val="60"/>
      <w:lang w:eastAsia="en-US" w:bidi="en-US"/>
    </w:rPr>
  </w:style>
  <w:style w:type="character" w:styleId="Istaknuto">
    <w:name w:val="Emphasis"/>
    <w:uiPriority w:val="20"/>
    <w:qFormat/>
    <w:rsid w:val="002F7B6D"/>
    <w:rPr>
      <w:b/>
      <w:bCs/>
      <w:i/>
      <w:iCs/>
      <w:color w:val="5A5A5A"/>
    </w:rPr>
  </w:style>
  <w:style w:type="character" w:styleId="Neupadljivoisticanje">
    <w:name w:val="Subtle Emphasis"/>
    <w:uiPriority w:val="19"/>
    <w:qFormat/>
    <w:rsid w:val="001777F0"/>
    <w:rPr>
      <w:rFonts w:ascii="Cambria" w:hAnsi="Cambria"/>
      <w:i/>
      <w:iCs/>
      <w:color w:val="365F91"/>
      <w:sz w:val="36"/>
    </w:rPr>
  </w:style>
  <w:style w:type="character" w:styleId="Jakoisticanje">
    <w:name w:val="Intense Emphasis"/>
    <w:uiPriority w:val="21"/>
    <w:qFormat/>
    <w:rsid w:val="002F7B6D"/>
    <w:rPr>
      <w:b/>
      <w:bCs/>
      <w:i/>
      <w:iCs/>
      <w:color w:val="4F81BD"/>
      <w:sz w:val="22"/>
      <w:szCs w:val="22"/>
    </w:rPr>
  </w:style>
  <w:style w:type="character" w:styleId="Neupadljivareferenca">
    <w:name w:val="Subtle Reference"/>
    <w:uiPriority w:val="31"/>
    <w:qFormat/>
    <w:rsid w:val="002F7B6D"/>
    <w:rPr>
      <w:color w:val="auto"/>
      <w:u w:val="single" w:color="9BBB59"/>
    </w:rPr>
  </w:style>
  <w:style w:type="character" w:styleId="Istaknutareferenca">
    <w:name w:val="Intense Reference"/>
    <w:basedOn w:val="Zadanifontodlomka"/>
    <w:uiPriority w:val="32"/>
    <w:qFormat/>
    <w:rsid w:val="002F7B6D"/>
    <w:rPr>
      <w:b/>
      <w:bCs/>
      <w:color w:val="76923C"/>
      <w:u w:val="single" w:color="9BBB59"/>
    </w:rPr>
  </w:style>
  <w:style w:type="character" w:styleId="Naslovknjige">
    <w:name w:val="Book Title"/>
    <w:basedOn w:val="Zadanifontodlomka"/>
    <w:uiPriority w:val="33"/>
    <w:qFormat/>
    <w:rsid w:val="002F7B6D"/>
    <w:rPr>
      <w:rFonts w:ascii="Cambria" w:eastAsia="Times New Roman" w:hAnsi="Cambria" w:cs="Times New Roman"/>
      <w:b/>
      <w:bCs/>
      <w:i/>
      <w:iCs/>
      <w:color w:val="auto"/>
    </w:rPr>
  </w:style>
  <w:style w:type="paragraph" w:styleId="Odlomakpopisa">
    <w:name w:val="List Paragraph"/>
    <w:aliases w:val="Lettre d'introduction,Paragraph,Paragraphe de liste PBLH,Graph &amp; Table tite,Normal bullet 2,Bullet list,Figure_name,Equipment,Numbered Indented Text,List Paragraph1,lp1,List Paragraph11,List Paragraph Char Char Char,Heading 12,heading 1"/>
    <w:basedOn w:val="Normal"/>
    <w:link w:val="OdlomakpopisaChar"/>
    <w:uiPriority w:val="34"/>
    <w:qFormat/>
    <w:rsid w:val="002F7B6D"/>
    <w:pPr>
      <w:ind w:left="720"/>
      <w:contextualSpacing/>
    </w:pPr>
  </w:style>
  <w:style w:type="character" w:customStyle="1" w:styleId="Naslov2Char">
    <w:name w:val="Naslov 2 Char"/>
    <w:aliases w:val="H2 Char,H21 Char"/>
    <w:basedOn w:val="Zadanifontodlomka"/>
    <w:link w:val="Naslov2"/>
    <w:uiPriority w:val="9"/>
    <w:rsid w:val="00F713D9"/>
    <w:rPr>
      <w:rFonts w:ascii="Cambria" w:hAnsi="Cambria"/>
      <w:color w:val="365F91"/>
      <w:sz w:val="24"/>
      <w:szCs w:val="24"/>
      <w:lang w:eastAsia="en-US" w:bidi="en-US"/>
    </w:rPr>
  </w:style>
  <w:style w:type="character" w:customStyle="1" w:styleId="TijelotekstaChar">
    <w:name w:val="Tijelo teksta Char"/>
    <w:basedOn w:val="Zadanifontodlomka"/>
    <w:link w:val="Tijeloteksta"/>
    <w:rsid w:val="004E180B"/>
    <w:rPr>
      <w:rFonts w:ascii="Trebuchet MS" w:hAnsi="Trebuchet MS"/>
      <w:sz w:val="22"/>
      <w:lang w:val="en-US" w:eastAsia="en-US"/>
    </w:rPr>
  </w:style>
  <w:style w:type="character" w:customStyle="1" w:styleId="Naslov3Char">
    <w:name w:val="Naslov 3 Char"/>
    <w:aliases w:val="H3 Char,H31 Char1,H31 Char Char"/>
    <w:basedOn w:val="Zadanifontodlomka"/>
    <w:link w:val="Naslov3"/>
    <w:uiPriority w:val="9"/>
    <w:rsid w:val="00183E59"/>
    <w:rPr>
      <w:rFonts w:ascii="Cambria" w:hAnsi="Cambria"/>
      <w:color w:val="4F81BD"/>
      <w:sz w:val="22"/>
      <w:szCs w:val="24"/>
      <w:lang w:eastAsia="en-US" w:bidi="en-US"/>
    </w:rPr>
  </w:style>
  <w:style w:type="character" w:customStyle="1" w:styleId="Naslov4Char">
    <w:name w:val="Naslov 4 Char"/>
    <w:basedOn w:val="Zadanifontodlomka"/>
    <w:link w:val="Naslov4"/>
    <w:uiPriority w:val="9"/>
    <w:rsid w:val="00183E59"/>
    <w:rPr>
      <w:rFonts w:ascii="Cambria" w:hAnsi="Cambria"/>
      <w:i/>
      <w:iCs/>
      <w:color w:val="4F81BD"/>
      <w:szCs w:val="24"/>
      <w:lang w:eastAsia="en-US" w:bidi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7B6D"/>
    <w:rPr>
      <w:rFonts w:ascii="Cambria" w:hAnsi="Cambria"/>
      <w:color w:val="4F81BD"/>
      <w:sz w:val="22"/>
      <w:szCs w:val="22"/>
      <w:lang w:eastAsia="en-US" w:bidi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7B6D"/>
    <w:rPr>
      <w:rFonts w:ascii="Cambria" w:hAnsi="Cambria"/>
      <w:i/>
      <w:iCs/>
      <w:color w:val="4F81BD"/>
      <w:sz w:val="22"/>
      <w:szCs w:val="22"/>
      <w:lang w:eastAsia="en-US" w:bidi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7B6D"/>
    <w:rPr>
      <w:rFonts w:ascii="Cambria" w:hAnsi="Cambria"/>
      <w:b/>
      <w:bCs/>
      <w:color w:val="9BBB59"/>
      <w:lang w:eastAsia="en-US" w:bidi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7B6D"/>
    <w:rPr>
      <w:rFonts w:ascii="Cambria" w:hAnsi="Cambria"/>
      <w:b/>
      <w:bCs/>
      <w:i/>
      <w:iCs/>
      <w:color w:val="9BBB59"/>
      <w:lang w:eastAsia="en-US" w:bidi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7B6D"/>
    <w:rPr>
      <w:rFonts w:ascii="Cambria" w:hAnsi="Cambria"/>
      <w:i/>
      <w:iCs/>
      <w:color w:val="9BBB59"/>
      <w:lang w:eastAsia="en-US" w:bidi="en-US"/>
    </w:rPr>
  </w:style>
  <w:style w:type="character" w:styleId="Referencakomentara">
    <w:name w:val="annotation reference"/>
    <w:basedOn w:val="Zadanifontodlomka"/>
    <w:rsid w:val="004E180B"/>
    <w:rPr>
      <w:rFonts w:ascii="Trebuchet MS" w:hAnsi="Trebuchet MS"/>
      <w:sz w:val="16"/>
      <w:szCs w:val="16"/>
    </w:rPr>
  </w:style>
  <w:style w:type="paragraph" w:styleId="StandardWeb">
    <w:name w:val="Normal (Web)"/>
    <w:basedOn w:val="Normal"/>
    <w:uiPriority w:val="99"/>
    <w:rsid w:val="00862E82"/>
    <w:rPr>
      <w:sz w:val="24"/>
      <w:szCs w:val="24"/>
    </w:rPr>
  </w:style>
  <w:style w:type="paragraph" w:styleId="Naslovtabliceizvora">
    <w:name w:val="toa heading"/>
    <w:basedOn w:val="Normal"/>
    <w:next w:val="Normal"/>
    <w:rsid w:val="00862E82"/>
    <w:pPr>
      <w:spacing w:before="120"/>
    </w:pPr>
    <w:rPr>
      <w:b/>
      <w:bCs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2F7B6D"/>
    <w:pPr>
      <w:numPr>
        <w:numId w:val="0"/>
      </w:numPr>
      <w:outlineLvl w:val="9"/>
    </w:pPr>
  </w:style>
  <w:style w:type="paragraph" w:styleId="Kartadokumenta">
    <w:name w:val="Document Map"/>
    <w:basedOn w:val="Normal"/>
    <w:link w:val="KartadokumentaChar"/>
    <w:rsid w:val="002F7B6D"/>
    <w:rPr>
      <w:rFonts w:ascii="Tahoma" w:hAnsi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rsid w:val="002F7B6D"/>
    <w:rPr>
      <w:rFonts w:ascii="Tahoma" w:hAnsi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2F7B6D"/>
    <w:rPr>
      <w:b/>
      <w:bCs/>
      <w:sz w:val="18"/>
      <w:szCs w:val="18"/>
    </w:rPr>
  </w:style>
  <w:style w:type="paragraph" w:styleId="Bezproreda">
    <w:name w:val="No Spacing"/>
    <w:basedOn w:val="Normal"/>
    <w:link w:val="BezproredaChar"/>
    <w:uiPriority w:val="1"/>
    <w:qFormat/>
    <w:rsid w:val="002F7B6D"/>
  </w:style>
  <w:style w:type="character" w:customStyle="1" w:styleId="BezproredaChar">
    <w:name w:val="Bez proreda Char"/>
    <w:basedOn w:val="Zadanifontodlomka"/>
    <w:link w:val="Bezproreda"/>
    <w:uiPriority w:val="1"/>
    <w:rsid w:val="002F7B6D"/>
    <w:rPr>
      <w:sz w:val="20"/>
    </w:rPr>
  </w:style>
  <w:style w:type="paragraph" w:styleId="Citat">
    <w:name w:val="Quote"/>
    <w:basedOn w:val="Normal"/>
    <w:next w:val="Normal"/>
    <w:link w:val="CitatChar"/>
    <w:uiPriority w:val="29"/>
    <w:qFormat/>
    <w:rsid w:val="002F7B6D"/>
    <w:rPr>
      <w:rFonts w:ascii="Cambria" w:hAnsi="Cambria"/>
      <w:i/>
      <w:iCs/>
      <w:color w:val="5A5A5A"/>
      <w:sz w:val="22"/>
    </w:rPr>
  </w:style>
  <w:style w:type="character" w:customStyle="1" w:styleId="CitatChar">
    <w:name w:val="Citat Char"/>
    <w:basedOn w:val="Zadanifontodlomka"/>
    <w:link w:val="Citat"/>
    <w:uiPriority w:val="29"/>
    <w:rsid w:val="002F7B6D"/>
    <w:rPr>
      <w:rFonts w:ascii="Cambria" w:eastAsia="Times New Roman" w:hAnsi="Cambria" w:cs="Times New Roman"/>
      <w:i/>
      <w:iCs/>
      <w:color w:val="5A5A5A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7B6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7B6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paragraph" w:styleId="Tekstbalonia">
    <w:name w:val="Balloon Text"/>
    <w:basedOn w:val="Normal"/>
    <w:link w:val="TekstbaloniaChar"/>
    <w:rsid w:val="00D135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13505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5C7563"/>
    <w:pPr>
      <w:keepLines/>
      <w:spacing w:before="0" w:after="0"/>
    </w:pPr>
    <w:rPr>
      <w:rFonts w:ascii="Book Antiqua" w:hAnsi="Book Antiqua"/>
      <w:sz w:val="16"/>
      <w:szCs w:val="20"/>
      <w:lang w:bidi="ar-SA"/>
    </w:rPr>
  </w:style>
  <w:style w:type="paragraph" w:customStyle="1" w:styleId="TableHeading">
    <w:name w:val="Table Heading"/>
    <w:basedOn w:val="TableText"/>
    <w:rsid w:val="005C7563"/>
    <w:pPr>
      <w:spacing w:before="120" w:after="120"/>
    </w:pPr>
    <w:rPr>
      <w:b/>
    </w:rPr>
  </w:style>
  <w:style w:type="table" w:customStyle="1" w:styleId="LightList-Accent11">
    <w:name w:val="Light List - Accent 11"/>
    <w:basedOn w:val="Obinatablica"/>
    <w:uiPriority w:val="61"/>
    <w:rsid w:val="00A34F7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A34F7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A34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-Accent11">
    <w:name w:val="Light Grid - Accent 11"/>
    <w:basedOn w:val="Obinatablica"/>
    <w:uiPriority w:val="62"/>
    <w:rsid w:val="00A34F7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inekTablica">
    <w:name w:val="Sinek Tablica"/>
    <w:basedOn w:val="Obinatablica"/>
    <w:rsid w:val="00025DE5"/>
    <w:pPr>
      <w:keepNext/>
      <w:ind w:left="57" w:right="57"/>
      <w:contextualSpacing/>
    </w:pPr>
    <w:rPr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" w:type="dxa"/>
        <w:left w:w="28" w:type="dxa"/>
        <w:bottom w:w="11" w:type="dxa"/>
        <w:right w:w="28" w:type="dxa"/>
      </w:tblCellMar>
    </w:tblPr>
    <w:tblStylePr w:type="firstRow">
      <w:pPr>
        <w:wordWrap/>
        <w:jc w:val="center"/>
      </w:pPr>
      <w:rPr>
        <w:rFonts w:ascii="Calibri" w:hAnsi="Calibri"/>
        <w:b/>
        <w:color w:val="FFFFFF"/>
        <w:sz w:val="18"/>
      </w:rPr>
      <w:tblPr>
        <w:jc w:val="center"/>
      </w:tblPr>
      <w:trPr>
        <w:jc w:val="center"/>
      </w:trPr>
      <w:tcPr>
        <w:shd w:val="clear" w:color="auto" w:fill="95B3D7"/>
        <w:vAlign w:val="center"/>
      </w:tcPr>
    </w:tblStylePr>
    <w:tblStylePr w:type="band1Horz">
      <w:rPr>
        <w:rFonts w:ascii="Calibri" w:hAnsi="Calibri"/>
        <w:sz w:val="18"/>
      </w:rPr>
    </w:tblStylePr>
    <w:tblStylePr w:type="band2Horz">
      <w:rPr>
        <w:rFonts w:ascii="Calibri" w:hAnsi="Calibri"/>
        <w:sz w:val="18"/>
      </w:rPr>
    </w:tblStylePr>
  </w:style>
  <w:style w:type="paragraph" w:styleId="Sadraj1">
    <w:name w:val="toc 1"/>
    <w:basedOn w:val="Normal"/>
    <w:next w:val="Normal"/>
    <w:autoRedefine/>
    <w:uiPriority w:val="39"/>
    <w:qFormat/>
    <w:rsid w:val="005D5F58"/>
    <w:pPr>
      <w:spacing w:before="120" w:after="120"/>
    </w:pPr>
    <w:rPr>
      <w:b/>
      <w:bCs/>
      <w:caps/>
      <w:noProof/>
      <w:color w:val="17365D"/>
      <w:szCs w:val="20"/>
    </w:rPr>
  </w:style>
  <w:style w:type="paragraph" w:styleId="Sadraj2">
    <w:name w:val="toc 2"/>
    <w:basedOn w:val="Normal"/>
    <w:next w:val="Normal"/>
    <w:autoRedefine/>
    <w:uiPriority w:val="39"/>
    <w:qFormat/>
    <w:rsid w:val="005D5F58"/>
    <w:pPr>
      <w:spacing w:before="0" w:after="0"/>
      <w:ind w:left="200"/>
    </w:pPr>
    <w:rPr>
      <w:i/>
      <w:color w:val="365F91"/>
      <w:szCs w:val="20"/>
    </w:rPr>
  </w:style>
  <w:style w:type="paragraph" w:styleId="Sadraj3">
    <w:name w:val="toc 3"/>
    <w:basedOn w:val="Normal"/>
    <w:next w:val="Normal"/>
    <w:autoRedefine/>
    <w:uiPriority w:val="39"/>
    <w:rsid w:val="00DE5684"/>
    <w:pPr>
      <w:spacing w:before="0" w:after="0"/>
      <w:ind w:left="400"/>
    </w:pPr>
    <w:rPr>
      <w:i/>
      <w:iCs/>
      <w:szCs w:val="20"/>
    </w:rPr>
  </w:style>
  <w:style w:type="paragraph" w:styleId="Sadraj5">
    <w:name w:val="toc 5"/>
    <w:basedOn w:val="Normal"/>
    <w:next w:val="Normal"/>
    <w:autoRedefine/>
    <w:rsid w:val="00DE5684"/>
    <w:pPr>
      <w:spacing w:before="0" w:after="0"/>
      <w:ind w:left="800"/>
    </w:pPr>
    <w:rPr>
      <w:sz w:val="18"/>
      <w:szCs w:val="18"/>
    </w:rPr>
  </w:style>
  <w:style w:type="paragraph" w:styleId="Sadraj4">
    <w:name w:val="toc 4"/>
    <w:basedOn w:val="Normal"/>
    <w:next w:val="Normal"/>
    <w:autoRedefine/>
    <w:rsid w:val="00DE5684"/>
    <w:pPr>
      <w:spacing w:before="0" w:after="0"/>
      <w:ind w:left="600"/>
    </w:pPr>
    <w:rPr>
      <w:sz w:val="18"/>
      <w:szCs w:val="18"/>
    </w:rPr>
  </w:style>
  <w:style w:type="paragraph" w:styleId="Sadraj6">
    <w:name w:val="toc 6"/>
    <w:basedOn w:val="Normal"/>
    <w:next w:val="Normal"/>
    <w:autoRedefine/>
    <w:rsid w:val="00DE5684"/>
    <w:pPr>
      <w:spacing w:before="0" w:after="0"/>
      <w:ind w:left="1000"/>
    </w:pPr>
    <w:rPr>
      <w:sz w:val="18"/>
      <w:szCs w:val="18"/>
    </w:rPr>
  </w:style>
  <w:style w:type="paragraph" w:styleId="Sadraj7">
    <w:name w:val="toc 7"/>
    <w:basedOn w:val="Normal"/>
    <w:next w:val="Normal"/>
    <w:autoRedefine/>
    <w:rsid w:val="00DE5684"/>
    <w:pPr>
      <w:spacing w:before="0" w:after="0"/>
      <w:ind w:left="1200"/>
    </w:pPr>
    <w:rPr>
      <w:sz w:val="18"/>
      <w:szCs w:val="18"/>
    </w:rPr>
  </w:style>
  <w:style w:type="paragraph" w:styleId="Sadraj8">
    <w:name w:val="toc 8"/>
    <w:basedOn w:val="Normal"/>
    <w:next w:val="Normal"/>
    <w:autoRedefine/>
    <w:rsid w:val="00DE5684"/>
    <w:pPr>
      <w:spacing w:before="0" w:after="0"/>
      <w:ind w:left="1400"/>
    </w:pPr>
    <w:rPr>
      <w:sz w:val="18"/>
      <w:szCs w:val="18"/>
    </w:rPr>
  </w:style>
  <w:style w:type="paragraph" w:styleId="Sadraj9">
    <w:name w:val="toc 9"/>
    <w:basedOn w:val="Normal"/>
    <w:next w:val="Normal"/>
    <w:autoRedefine/>
    <w:rsid w:val="00DE5684"/>
    <w:pPr>
      <w:spacing w:before="0" w:after="0"/>
      <w:ind w:left="1600"/>
    </w:pPr>
    <w:rPr>
      <w:sz w:val="18"/>
      <w:szCs w:val="18"/>
    </w:rPr>
  </w:style>
  <w:style w:type="paragraph" w:customStyle="1" w:styleId="Title1">
    <w:name w:val="Title 1"/>
    <w:basedOn w:val="Naslov"/>
    <w:link w:val="Title1Char"/>
    <w:qFormat/>
    <w:rsid w:val="00041FE3"/>
    <w:pPr>
      <w:pageBreakBefore/>
      <w:pBdr>
        <w:bottom w:val="single" w:sz="12" w:space="15" w:color="365F91"/>
      </w:pBdr>
      <w:spacing w:before="120"/>
      <w:jc w:val="left"/>
    </w:pPr>
    <w:rPr>
      <w:sz w:val="36"/>
      <w:szCs w:val="36"/>
    </w:rPr>
  </w:style>
  <w:style w:type="character" w:customStyle="1" w:styleId="Title1Char">
    <w:name w:val="Title 1 Char"/>
    <w:basedOn w:val="NaslovChar"/>
    <w:link w:val="Title1"/>
    <w:rsid w:val="00041FE3"/>
    <w:rPr>
      <w:rFonts w:ascii="Cambria" w:eastAsia="Times New Roman" w:hAnsi="Cambria" w:cs="Times New Roman"/>
      <w:i/>
      <w:iCs/>
      <w:color w:val="365F91"/>
      <w:sz w:val="36"/>
      <w:szCs w:val="36"/>
      <w:lang w:val="hr-HR" w:eastAsia="en-US" w:bidi="en-US"/>
    </w:rPr>
  </w:style>
  <w:style w:type="table" w:customStyle="1" w:styleId="SinekTablicaProzirna">
    <w:name w:val="Sinek Tablica Prozirna"/>
    <w:basedOn w:val="Obinatablica"/>
    <w:uiPriority w:val="99"/>
    <w:qFormat/>
    <w:rsid w:val="006705E8"/>
    <w:pPr>
      <w:contextualSpacing/>
    </w:pPr>
    <w:tblPr>
      <w:tblBorders>
        <w:bottom w:val="single" w:sz="4" w:space="0" w:color="D9D9D9"/>
        <w:insideH w:val="single" w:sz="4" w:space="0" w:color="D9D9D9"/>
      </w:tblBorders>
      <w:tblCellMar>
        <w:top w:w="28" w:type="dxa"/>
        <w:bottom w:w="28" w:type="dxa"/>
      </w:tblCellMar>
    </w:tblPr>
  </w:style>
  <w:style w:type="paragraph" w:customStyle="1" w:styleId="TemplateNote">
    <w:name w:val="Template Note"/>
    <w:basedOn w:val="Normal"/>
    <w:rsid w:val="00D11071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/>
      <w:jc w:val="both"/>
    </w:pPr>
    <w:rPr>
      <w:rFonts w:ascii="Trebuchet MS" w:hAnsi="Trebuchet MS"/>
      <w:i/>
      <w:snapToGrid w:val="0"/>
      <w:color w:val="0000FF"/>
      <w:sz w:val="24"/>
      <w:szCs w:val="20"/>
      <w:lang w:bidi="ar-SA"/>
    </w:rPr>
  </w:style>
  <w:style w:type="paragraph" w:styleId="Tekstkomentara">
    <w:name w:val="annotation text"/>
    <w:basedOn w:val="Normal"/>
    <w:link w:val="TekstkomentaraChar"/>
    <w:rsid w:val="00144648"/>
    <w:rPr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44648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14464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144648"/>
    <w:rPr>
      <w:b/>
      <w:bCs/>
      <w:sz w:val="20"/>
      <w:szCs w:val="20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8F541A"/>
    <w:rPr>
      <w:color w:val="808080"/>
    </w:rPr>
  </w:style>
  <w:style w:type="character" w:customStyle="1" w:styleId="OdlomakpopisaChar">
    <w:name w:val="Odlomak popisa Char"/>
    <w:aliases w:val="Lettre d'introduction Char,Paragraph Char,Paragraphe de liste PBLH Char,Graph &amp; Table tite Char,Normal bullet 2 Char,Bullet list Char,Figure_name Char,Equipment Char,Numbered Indented Text Char,List Paragraph1 Char,lp1 Char"/>
    <w:link w:val="Odlomakpopisa"/>
    <w:uiPriority w:val="34"/>
    <w:qFormat/>
    <w:locked/>
    <w:rsid w:val="007B19D4"/>
    <w:rPr>
      <w:szCs w:val="22"/>
      <w:lang w:eastAsia="en-US" w:bidi="en-US"/>
    </w:rPr>
  </w:style>
  <w:style w:type="character" w:styleId="SlijeenaHiperveza">
    <w:name w:val="FollowedHyperlink"/>
    <w:basedOn w:val="Zadanifontodlomka"/>
    <w:semiHidden/>
    <w:unhideWhenUsed/>
    <w:rsid w:val="00EB20E2"/>
    <w:rPr>
      <w:color w:val="954F72" w:themeColor="followedHyperlink"/>
      <w:u w:val="single"/>
    </w:rPr>
  </w:style>
  <w:style w:type="paragraph" w:customStyle="1" w:styleId="Default">
    <w:name w:val="Default"/>
    <w:rsid w:val="004D43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8C774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 w:bidi="ar-SA"/>
    </w:rPr>
  </w:style>
  <w:style w:type="character" w:customStyle="1" w:styleId="pt-zadanifontodlomka-000016">
    <w:name w:val="pt-zadanifontodlomka-000016"/>
    <w:basedOn w:val="Zadanifontodlomka"/>
    <w:rsid w:val="008C7748"/>
  </w:style>
  <w:style w:type="character" w:customStyle="1" w:styleId="pt-zadanifontodlomka-000007">
    <w:name w:val="pt-zadanifontodlomka-000007"/>
    <w:basedOn w:val="Zadanifontodlomka"/>
    <w:rsid w:val="008C7748"/>
  </w:style>
  <w:style w:type="paragraph" w:customStyle="1" w:styleId="pt-000034">
    <w:name w:val="pt-000034"/>
    <w:basedOn w:val="Normal"/>
    <w:rsid w:val="00E20B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 w:bidi="ar-SA"/>
    </w:rPr>
  </w:style>
  <w:style w:type="paragraph" w:customStyle="1" w:styleId="pt-t-9-8-000037">
    <w:name w:val="pt-t-9-8-000037"/>
    <w:basedOn w:val="Normal"/>
    <w:rsid w:val="00E20B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 w:bidi="ar-SA"/>
    </w:rPr>
  </w:style>
  <w:style w:type="character" w:customStyle="1" w:styleId="pt-zadanifontodlomka">
    <w:name w:val="pt-zadanifontodlomka"/>
    <w:basedOn w:val="Zadanifontodlomka"/>
    <w:rsid w:val="00E20B3A"/>
  </w:style>
  <w:style w:type="character" w:customStyle="1" w:styleId="pt-000044">
    <w:name w:val="pt-000044"/>
    <w:basedOn w:val="Zadanifontodlomka"/>
    <w:rsid w:val="00E20B3A"/>
  </w:style>
  <w:style w:type="character" w:customStyle="1" w:styleId="pt-zadanifontodlomka-000008">
    <w:name w:val="pt-zadanifontodlomka-000008"/>
    <w:basedOn w:val="Zadanifontodlomka"/>
    <w:rsid w:val="00E20B3A"/>
  </w:style>
  <w:style w:type="paragraph" w:customStyle="1" w:styleId="pt-odlomakpopisa-000048">
    <w:name w:val="pt-odlomakpopisa-000048"/>
    <w:basedOn w:val="Normal"/>
    <w:rsid w:val="00E20B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 w:bidi="ar-SA"/>
    </w:rPr>
  </w:style>
  <w:style w:type="paragraph" w:customStyle="1" w:styleId="pt-normal-000033">
    <w:name w:val="pt-normal-000033"/>
    <w:basedOn w:val="Normal"/>
    <w:rsid w:val="00E20B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 w:bidi="ar-SA"/>
    </w:rPr>
  </w:style>
  <w:style w:type="character" w:customStyle="1" w:styleId="pt-000003">
    <w:name w:val="pt-000003"/>
    <w:basedOn w:val="Zadanifontodlomka"/>
    <w:rsid w:val="00E20B3A"/>
  </w:style>
  <w:style w:type="paragraph" w:customStyle="1" w:styleId="pt-normal-000050">
    <w:name w:val="pt-normal-000050"/>
    <w:basedOn w:val="Normal"/>
    <w:rsid w:val="00E20B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 w:bidi="ar-SA"/>
    </w:rPr>
  </w:style>
  <w:style w:type="paragraph" w:customStyle="1" w:styleId="pt-normal-000006">
    <w:name w:val="pt-normal-000006"/>
    <w:basedOn w:val="Normal"/>
    <w:rsid w:val="00E20B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 w:bidi="ar-SA"/>
    </w:rPr>
  </w:style>
  <w:style w:type="table" w:styleId="Tablicareetke4-isticanje3">
    <w:name w:val="Grid Table 4 Accent 3"/>
    <w:basedOn w:val="Obinatablica"/>
    <w:uiPriority w:val="49"/>
    <w:rsid w:val="00571F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5">
    <w:name w:val="Grid Table 4 Accent 5"/>
    <w:basedOn w:val="Obinatablica"/>
    <w:uiPriority w:val="49"/>
    <w:rsid w:val="00B2180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4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16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4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52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02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7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49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2009-10-01T00:00:00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C37491FFC67C42A719C234E2EEC242" ma:contentTypeVersion="10" ma:contentTypeDescription="Stvaranje novog dokumenta." ma:contentTypeScope="" ma:versionID="07cb2735f7d9d6ceafc95f46547376a0">
  <xsd:schema xmlns:xsd="http://www.w3.org/2001/XMLSchema" xmlns:xs="http://www.w3.org/2001/XMLSchema" xmlns:p="http://schemas.microsoft.com/office/2006/metadata/properties" xmlns:ns2="342ffce3-7da0-431e-bd07-fa9c3bebcc54" targetNamespace="http://schemas.microsoft.com/office/2006/metadata/properties" ma:root="true" ma:fieldsID="f933b6433b9bdeaa17845f3e8c003a6e" ns2:_="">
    <xsd:import namespace="342ffce3-7da0-431e-bd07-fa9c3bebc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ffce3-7da0-431e-bd07-fa9c3bebc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68A218-F4C8-4241-A0D2-2A8DFF4D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ffce3-7da0-431e-bd07-fa9c3bebc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1A0ED-D929-4FC8-8DF6-3FAA8690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95269-F5A9-4BF8-B5A2-48F13EF08212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342ffce3-7da0-431e-bd07-fa9c3bebcc54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16F9B0F-6CC7-444E-894B-9C01EBFD65A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A3CD3BE-F592-4DD2-809F-057FC20F0061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E240DEC0-73B4-44A5-95DD-68F82FD5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2625</Words>
  <Characters>14963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17553</CharactersWithSpaces>
  <SharedDoc>false</SharedDoc>
  <HLinks>
    <vt:vector size="12" baseType="variant">
      <vt:variant>
        <vt:i4>5373977</vt:i4>
      </vt:variant>
      <vt:variant>
        <vt:i4>6</vt:i4>
      </vt:variant>
      <vt:variant>
        <vt:i4>0</vt:i4>
      </vt:variant>
      <vt:variant>
        <vt:i4>5</vt:i4>
      </vt:variant>
      <vt:variant>
        <vt:lpwstr>D:\My Documents\Local Settings\Temporary Internet Files\Content.Outlook\TQAJANFG\www.omega-software.hr</vt:lpwstr>
      </vt:variant>
      <vt:variant>
        <vt:lpwstr/>
      </vt:variant>
      <vt:variant>
        <vt:i4>6946884</vt:i4>
      </vt:variant>
      <vt:variant>
        <vt:i4>3</vt:i4>
      </vt:variant>
      <vt:variant>
        <vt:i4>0</vt:i4>
      </vt:variant>
      <vt:variant>
        <vt:i4>5</vt:i4>
      </vt:variant>
      <vt:variant>
        <vt:lpwstr>D:\My Documents\Local Settings\Temporary Internet Files\Content.Outlook\TQAJANFG\info@omega-software.hr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Hadžisejdić</dc:creator>
  <cp:keywords/>
  <dc:description/>
  <cp:lastModifiedBy>Antonija Bračun</cp:lastModifiedBy>
  <cp:revision>11</cp:revision>
  <cp:lastPrinted>2008-07-09T09:02:00Z</cp:lastPrinted>
  <dcterms:created xsi:type="dcterms:W3CDTF">2020-03-25T11:16:00Z</dcterms:created>
  <dcterms:modified xsi:type="dcterms:W3CDTF">2020-08-17T09:44:00Z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0x010100B9C37491FFC67C42A719C234E2EEC242</vt:lpwstr>
  </property>
  <property fmtid="{D5CDD505-2E9C-101B-9397-08002B2CF9AE}" pid="3" name="Naziv">
    <vt:lpwstr/>
  </property>
  <property fmtid="{D5CDD505-2E9C-101B-9397-08002B2CF9AE}" pid="4" name="Odjel">
    <vt:lpwstr>11;#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Siniša Pintek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urrent Version">
    <vt:lpwstr>0.1</vt:lpwstr>
  </property>
  <property fmtid="{D5CDD505-2E9C-101B-9397-08002B2CF9AE}" pid="15" name="docIndexRef">
    <vt:lpwstr>48b1eab9-5d86-4e6b-9539-3ebc65a15c95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17" name="bjDocumentLabelXML-0">
    <vt:lpwstr>ames.com/2008/01/sie/internal/label"&gt;&lt;element uid="dd526fa4-5442-4e7e-8d1e-b4e8d72336dc" value="" /&gt;&lt;/sisl&gt;</vt:lpwstr>
  </property>
  <property fmtid="{D5CDD505-2E9C-101B-9397-08002B2CF9AE}" pid="18" name="bjDocumentSecurityLabel">
    <vt:lpwstr>SLUŽBENO</vt:lpwstr>
  </property>
  <property fmtid="{D5CDD505-2E9C-101B-9397-08002B2CF9AE}" pid="19" name="bjClsUserRVM">
    <vt:lpwstr>[]</vt:lpwstr>
  </property>
  <property fmtid="{D5CDD505-2E9C-101B-9397-08002B2CF9AE}" pid="20" name="bjFooterBothDocProperty">
    <vt:lpwstr>Stupanj klasifikacije: SLUŽBENO</vt:lpwstr>
  </property>
  <property fmtid="{D5CDD505-2E9C-101B-9397-08002B2CF9AE}" pid="21" name="bjFooterFirstPageDocProperty">
    <vt:lpwstr>Stupanj klasifikacije: SLUŽBENO</vt:lpwstr>
  </property>
  <property fmtid="{D5CDD505-2E9C-101B-9397-08002B2CF9AE}" pid="22" name="bjFooterEvenPageDocProperty">
    <vt:lpwstr>Stupanj klasifikacije: SLUŽBENO</vt:lpwstr>
  </property>
  <property fmtid="{D5CDD505-2E9C-101B-9397-08002B2CF9AE}" pid="23" name="bjSaver">
    <vt:lpwstr>QApGGbh+bVrHTDmYK0E+J+JJcLAlYMb9</vt:lpwstr>
  </property>
</Properties>
</file>